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528" w:rsidRPr="00F84528" w:rsidRDefault="00BA646B" w:rsidP="00F84528">
      <w:pPr>
        <w:ind w:right="-5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8452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84528" w:rsidRPr="00F84528"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6294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1917" w:rsidRPr="00DE1917" w:rsidRDefault="00DE1917" w:rsidP="00DE19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1917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Муниципальный район «Белгородский район» Белгородская область </w:t>
      </w:r>
    </w:p>
    <w:p w:rsidR="00DE1917" w:rsidRPr="00DE1917" w:rsidRDefault="00DE1917" w:rsidP="00DE1917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DE1917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ЗЕМСКОЕ СОБРАНИЕ </w:t>
      </w:r>
      <w:r w:rsidR="00C7329B">
        <w:rPr>
          <w:rFonts w:ascii="Times New Roman" w:hAnsi="Times New Roman" w:cs="Times New Roman"/>
          <w:b/>
          <w:bCs/>
          <w:caps/>
          <w:sz w:val="24"/>
          <w:szCs w:val="24"/>
        </w:rPr>
        <w:t>КОМСОМОЛЬСКОГО</w:t>
      </w:r>
      <w:r w:rsidRPr="00DE1917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СЕЛЬСКОГО ПОСЕЛЕНИЯ</w:t>
      </w:r>
    </w:p>
    <w:p w:rsidR="00DE1917" w:rsidRPr="00DE1917" w:rsidRDefault="003D31C2" w:rsidP="00DE19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пятидесятое</w:t>
      </w:r>
      <w:bookmarkStart w:id="0" w:name="_GoBack"/>
      <w:bookmarkEnd w:id="0"/>
      <w:r w:rsidR="00DE1917" w:rsidRPr="00DE1917">
        <w:rPr>
          <w:rFonts w:ascii="Times New Roman" w:hAnsi="Times New Roman" w:cs="Times New Roman"/>
          <w:b/>
          <w:sz w:val="28"/>
          <w:szCs w:val="28"/>
        </w:rPr>
        <w:t xml:space="preserve"> заседание собрания четвертого созыва </w:t>
      </w:r>
    </w:p>
    <w:p w:rsidR="00DE1917" w:rsidRPr="00DE1917" w:rsidRDefault="00DE1917" w:rsidP="00DE1917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100"/>
          <w:sz w:val="28"/>
          <w:szCs w:val="28"/>
        </w:rPr>
      </w:pPr>
    </w:p>
    <w:p w:rsidR="00DE1917" w:rsidRPr="00DE1917" w:rsidRDefault="00DE1917" w:rsidP="00DE1917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100"/>
          <w:sz w:val="28"/>
          <w:szCs w:val="28"/>
        </w:rPr>
      </w:pPr>
    </w:p>
    <w:p w:rsidR="00DE1917" w:rsidRPr="00DE1917" w:rsidRDefault="00DE1917" w:rsidP="00DE1917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100"/>
          <w:sz w:val="28"/>
          <w:szCs w:val="28"/>
        </w:rPr>
      </w:pPr>
      <w:r w:rsidRPr="00DE1917">
        <w:rPr>
          <w:rFonts w:ascii="Times New Roman" w:hAnsi="Times New Roman" w:cs="Times New Roman"/>
          <w:b/>
          <w:bCs/>
          <w:caps/>
          <w:spacing w:val="100"/>
          <w:sz w:val="28"/>
          <w:szCs w:val="28"/>
        </w:rPr>
        <w:t>решение</w:t>
      </w:r>
    </w:p>
    <w:p w:rsidR="00DE1917" w:rsidRPr="00DE1917" w:rsidRDefault="00DE1917" w:rsidP="00DE19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1917" w:rsidRPr="00DE1917" w:rsidRDefault="00DE1917" w:rsidP="00DE1917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  <w:r w:rsidRPr="00DE1917">
        <w:rPr>
          <w:rFonts w:ascii="Times New Roman" w:hAnsi="Times New Roman" w:cs="Times New Roman"/>
          <w:sz w:val="28"/>
          <w:szCs w:val="28"/>
        </w:rPr>
        <w:t>«</w:t>
      </w:r>
      <w:r w:rsidR="00A00E8C">
        <w:rPr>
          <w:rFonts w:ascii="Times New Roman" w:hAnsi="Times New Roman" w:cs="Times New Roman"/>
          <w:sz w:val="28"/>
          <w:szCs w:val="28"/>
        </w:rPr>
        <w:t>17»</w:t>
      </w:r>
      <w:r w:rsidRPr="00DE19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июня</w:t>
      </w:r>
      <w:r w:rsidRPr="00DE1917">
        <w:rPr>
          <w:rFonts w:ascii="Times New Roman" w:hAnsi="Times New Roman" w:cs="Times New Roman"/>
          <w:sz w:val="28"/>
          <w:szCs w:val="28"/>
        </w:rPr>
        <w:t xml:space="preserve"> 2022 года</w:t>
      </w:r>
      <w:r w:rsidRPr="00DE1917">
        <w:rPr>
          <w:rFonts w:ascii="Times New Roman" w:hAnsi="Times New Roman" w:cs="Times New Roman"/>
          <w:sz w:val="28"/>
          <w:szCs w:val="28"/>
        </w:rPr>
        <w:tab/>
      </w:r>
      <w:r w:rsidRPr="00DE1917">
        <w:rPr>
          <w:rFonts w:ascii="Times New Roman" w:hAnsi="Times New Roman" w:cs="Times New Roman"/>
          <w:sz w:val="28"/>
          <w:szCs w:val="28"/>
        </w:rPr>
        <w:tab/>
      </w:r>
      <w:r w:rsidRPr="00DE1917">
        <w:rPr>
          <w:rFonts w:ascii="Times New Roman" w:hAnsi="Times New Roman" w:cs="Times New Roman"/>
          <w:sz w:val="28"/>
          <w:szCs w:val="28"/>
        </w:rPr>
        <w:tab/>
      </w:r>
      <w:r w:rsidRPr="00DE1917">
        <w:rPr>
          <w:rFonts w:ascii="Times New Roman" w:hAnsi="Times New Roman" w:cs="Times New Roman"/>
          <w:sz w:val="28"/>
          <w:szCs w:val="28"/>
        </w:rPr>
        <w:tab/>
      </w:r>
      <w:r w:rsidRPr="00DE1917">
        <w:rPr>
          <w:rFonts w:ascii="Times New Roman" w:hAnsi="Times New Roman" w:cs="Times New Roman"/>
          <w:sz w:val="28"/>
          <w:szCs w:val="28"/>
        </w:rPr>
        <w:tab/>
      </w:r>
      <w:r w:rsidRPr="00DE1917">
        <w:rPr>
          <w:rFonts w:ascii="Times New Roman" w:hAnsi="Times New Roman" w:cs="Times New Roman"/>
          <w:sz w:val="28"/>
          <w:szCs w:val="28"/>
        </w:rPr>
        <w:tab/>
      </w:r>
      <w:r w:rsidRPr="00DE1917">
        <w:rPr>
          <w:rFonts w:ascii="Times New Roman" w:hAnsi="Times New Roman" w:cs="Times New Roman"/>
          <w:sz w:val="28"/>
          <w:szCs w:val="28"/>
        </w:rPr>
        <w:tab/>
        <w:t xml:space="preserve">                        № </w:t>
      </w:r>
      <w:r w:rsidR="00A9280C">
        <w:rPr>
          <w:rFonts w:ascii="Times New Roman" w:hAnsi="Times New Roman" w:cs="Times New Roman"/>
          <w:sz w:val="28"/>
          <w:szCs w:val="28"/>
        </w:rPr>
        <w:t>211</w:t>
      </w:r>
    </w:p>
    <w:p w:rsidR="00DE1917" w:rsidRDefault="00DE1917" w:rsidP="00DE19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1658" w:rsidRPr="00DE1917" w:rsidRDefault="00221658" w:rsidP="00DE19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17D8" w:rsidRDefault="00B317D8" w:rsidP="00DE1917">
      <w:pPr>
        <w:autoSpaceDE w:val="0"/>
        <w:autoSpaceDN w:val="0"/>
        <w:adjustRightInd w:val="0"/>
        <w:spacing w:after="0" w:line="240" w:lineRule="auto"/>
        <w:ind w:right="-285" w:hanging="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Pr="00B317D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передаче</w:t>
      </w:r>
      <w:r w:rsidRPr="00B317D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к осуществлению </w:t>
      </w:r>
      <w:r w:rsidRPr="00B317D8">
        <w:rPr>
          <w:rFonts w:ascii="Times New Roman" w:eastAsia="Times New Roman" w:hAnsi="Times New Roman" w:cs="Times New Roman"/>
          <w:b/>
          <w:sz w:val="28"/>
          <w:szCs w:val="28"/>
        </w:rPr>
        <w:t>части полномочий</w:t>
      </w:r>
      <w:r w:rsidR="00DE191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C7329B">
        <w:rPr>
          <w:rFonts w:ascii="Times New Roman" w:eastAsia="Times New Roman" w:hAnsi="Times New Roman" w:cs="Times New Roman"/>
          <w:b/>
          <w:sz w:val="28"/>
          <w:szCs w:val="28"/>
        </w:rPr>
        <w:t>Комсомольского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сельского поселения</w:t>
      </w:r>
      <w:r w:rsidR="00DE191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B317D8">
        <w:rPr>
          <w:rFonts w:ascii="Times New Roman" w:eastAsia="Times New Roman" w:hAnsi="Times New Roman" w:cs="Times New Roman"/>
          <w:b/>
          <w:sz w:val="28"/>
          <w:szCs w:val="28"/>
        </w:rPr>
        <w:t>в сфере градостроительной деятельности</w:t>
      </w:r>
    </w:p>
    <w:p w:rsidR="00B317D8" w:rsidRDefault="00B317D8" w:rsidP="00B317D8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42434" w:rsidRPr="00DE1917" w:rsidRDefault="00B317D8" w:rsidP="00DE1917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917">
        <w:rPr>
          <w:rFonts w:ascii="Times New Roman" w:hAnsi="Times New Roman" w:cs="Times New Roman"/>
          <w:sz w:val="28"/>
          <w:szCs w:val="28"/>
        </w:rPr>
        <w:t xml:space="preserve">В соответствии с Градостроительным кодексом Российской Федерации,  главой 16 Бюджетного кодекса Российской Федерации, руководствуясь частью 4 статьи 15 Федерального закона от 6 октября 2003 г. № 131-ФЗ «Об общих принципах организации местного самоуправления в Российской Федерации», </w:t>
      </w:r>
      <w:r w:rsidR="00F84528" w:rsidRPr="00DE1917">
        <w:rPr>
          <w:rFonts w:ascii="Times New Roman" w:hAnsi="Times New Roman" w:cs="Times New Roman"/>
          <w:sz w:val="28"/>
          <w:szCs w:val="28"/>
        </w:rPr>
        <w:t>Уставом</w:t>
      </w:r>
      <w:r w:rsidR="00D42434" w:rsidRPr="00DE1917">
        <w:rPr>
          <w:rFonts w:ascii="Times New Roman" w:hAnsi="Times New Roman" w:cs="Times New Roman"/>
          <w:sz w:val="28"/>
          <w:szCs w:val="28"/>
        </w:rPr>
        <w:t xml:space="preserve"> </w:t>
      </w:r>
      <w:r w:rsidR="00C7329B">
        <w:rPr>
          <w:rFonts w:ascii="Times New Roman" w:hAnsi="Times New Roman" w:cs="Times New Roman"/>
          <w:sz w:val="28"/>
          <w:szCs w:val="28"/>
        </w:rPr>
        <w:t>Комсомольского</w:t>
      </w:r>
      <w:r w:rsidR="00D42434" w:rsidRPr="00DE1917">
        <w:rPr>
          <w:rFonts w:ascii="Times New Roman" w:hAnsi="Times New Roman" w:cs="Times New Roman"/>
          <w:sz w:val="28"/>
          <w:szCs w:val="28"/>
        </w:rPr>
        <w:t xml:space="preserve"> сельского поселения муниципального района «Белгородский район» Белгородской области</w:t>
      </w:r>
    </w:p>
    <w:p w:rsidR="00CC1CD2" w:rsidRPr="00DE1917" w:rsidRDefault="00CC1CD2" w:rsidP="00DE1917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2434" w:rsidRPr="00DE1917" w:rsidRDefault="00D42434" w:rsidP="00DE1917">
      <w:pPr>
        <w:tabs>
          <w:tab w:val="left" w:pos="993"/>
        </w:tabs>
        <w:spacing w:after="0" w:line="240" w:lineRule="auto"/>
        <w:ind w:right="-1" w:firstLine="708"/>
        <w:rPr>
          <w:rFonts w:ascii="Times New Roman" w:hAnsi="Times New Roman" w:cs="Times New Roman"/>
          <w:b/>
          <w:sz w:val="28"/>
          <w:szCs w:val="28"/>
        </w:rPr>
      </w:pPr>
      <w:r w:rsidRPr="00DE1917">
        <w:rPr>
          <w:rFonts w:ascii="Times New Roman" w:hAnsi="Times New Roman" w:cs="Times New Roman"/>
          <w:b/>
          <w:sz w:val="28"/>
          <w:szCs w:val="28"/>
        </w:rPr>
        <w:t xml:space="preserve">Земское собрание </w:t>
      </w:r>
      <w:r w:rsidR="00C7329B">
        <w:rPr>
          <w:rFonts w:ascii="Times New Roman" w:hAnsi="Times New Roman" w:cs="Times New Roman"/>
          <w:b/>
          <w:sz w:val="28"/>
          <w:szCs w:val="28"/>
        </w:rPr>
        <w:t>Комсомольского</w:t>
      </w:r>
      <w:r w:rsidRPr="00DE1917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р е ш и л о:</w:t>
      </w:r>
    </w:p>
    <w:p w:rsidR="00CC1CD2" w:rsidRPr="00DE1917" w:rsidRDefault="00CC1CD2" w:rsidP="00DE1917">
      <w:pPr>
        <w:tabs>
          <w:tab w:val="left" w:pos="993"/>
        </w:tabs>
        <w:spacing w:after="0" w:line="240" w:lineRule="auto"/>
        <w:ind w:right="-1" w:firstLine="708"/>
        <w:rPr>
          <w:rFonts w:ascii="Times New Roman" w:hAnsi="Times New Roman" w:cs="Times New Roman"/>
          <w:b/>
          <w:sz w:val="28"/>
          <w:szCs w:val="28"/>
        </w:rPr>
      </w:pPr>
    </w:p>
    <w:p w:rsidR="00B317D8" w:rsidRPr="00DE1917" w:rsidRDefault="00B317D8" w:rsidP="00DE1917">
      <w:pPr>
        <w:widowControl w:val="0"/>
        <w:adjustRightInd w:val="0"/>
        <w:spacing w:after="0" w:line="240" w:lineRule="auto"/>
        <w:ind w:right="-1"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E1917">
        <w:rPr>
          <w:rFonts w:ascii="Times New Roman" w:eastAsia="Times New Roman" w:hAnsi="Times New Roman" w:cs="Times New Roman"/>
          <w:sz w:val="28"/>
          <w:szCs w:val="28"/>
        </w:rPr>
        <w:t>1. </w:t>
      </w:r>
      <w:r w:rsidR="00981AA8" w:rsidRPr="00DE1917">
        <w:rPr>
          <w:rFonts w:ascii="Times New Roman" w:eastAsia="Times New Roman" w:hAnsi="Times New Roman" w:cs="Times New Roman"/>
          <w:bCs/>
          <w:sz w:val="28"/>
          <w:szCs w:val="28"/>
        </w:rPr>
        <w:t>Передать администрации Белгородского района</w:t>
      </w:r>
      <w:r w:rsidR="00981AA8" w:rsidRPr="00DE19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E1917">
        <w:rPr>
          <w:rFonts w:ascii="Times New Roman" w:eastAsia="Times New Roman" w:hAnsi="Times New Roman" w:cs="Times New Roman"/>
          <w:sz w:val="28"/>
          <w:szCs w:val="28"/>
        </w:rPr>
        <w:t xml:space="preserve">осуществление части полномочий </w:t>
      </w:r>
      <w:r w:rsidR="00C7329B">
        <w:rPr>
          <w:rFonts w:ascii="Times New Roman" w:eastAsia="Times New Roman" w:hAnsi="Times New Roman" w:cs="Times New Roman"/>
          <w:bCs/>
          <w:sz w:val="28"/>
          <w:szCs w:val="28"/>
        </w:rPr>
        <w:t>Комсомольского</w:t>
      </w:r>
      <w:r w:rsidRPr="00DE1917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</w:t>
      </w:r>
      <w:r w:rsidR="00981AA8" w:rsidRPr="00DE1917">
        <w:rPr>
          <w:rFonts w:ascii="Times New Roman" w:eastAsia="Times New Roman" w:hAnsi="Times New Roman" w:cs="Times New Roman"/>
          <w:bCs/>
          <w:sz w:val="28"/>
          <w:szCs w:val="28"/>
        </w:rPr>
        <w:t>ого</w:t>
      </w:r>
      <w:r w:rsidRPr="00DE1917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поселени</w:t>
      </w:r>
      <w:r w:rsidR="00981AA8" w:rsidRPr="00DE1917">
        <w:rPr>
          <w:rFonts w:ascii="Times New Roman" w:eastAsia="Times New Roman" w:hAnsi="Times New Roman" w:cs="Times New Roman"/>
          <w:bCs/>
          <w:sz w:val="28"/>
          <w:szCs w:val="28"/>
        </w:rPr>
        <w:t>я</w:t>
      </w:r>
      <w:r w:rsidRPr="00DE191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DE1917">
        <w:rPr>
          <w:rFonts w:ascii="Times New Roman" w:eastAsia="Times New Roman" w:hAnsi="Times New Roman" w:cs="Times New Roman"/>
          <w:spacing w:val="5"/>
          <w:sz w:val="28"/>
          <w:szCs w:val="28"/>
        </w:rPr>
        <w:t>в сфере градостроительной деятельности на 3 года:</w:t>
      </w:r>
    </w:p>
    <w:p w:rsidR="00B317D8" w:rsidRPr="00DE1917" w:rsidRDefault="00B317D8" w:rsidP="00DE1917">
      <w:pPr>
        <w:autoSpaceDE w:val="0"/>
        <w:autoSpaceDN w:val="0"/>
        <w:adjustRightInd w:val="0"/>
        <w:spacing w:after="0" w:line="240" w:lineRule="auto"/>
        <w:ind w:right="-1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1917">
        <w:rPr>
          <w:rFonts w:ascii="Times New Roman" w:eastAsia="Times New Roman" w:hAnsi="Times New Roman" w:cs="Times New Roman"/>
          <w:sz w:val="28"/>
          <w:szCs w:val="28"/>
        </w:rPr>
        <w:t>- заключение договоров о комплексном развитии территории по инициативе правообладателей земельных участков и (или) расположенных на них объектов недвижимого имущества.</w:t>
      </w:r>
    </w:p>
    <w:p w:rsidR="00B317D8" w:rsidRPr="00DE1917" w:rsidRDefault="00B317D8" w:rsidP="00DE1917">
      <w:pPr>
        <w:tabs>
          <w:tab w:val="num" w:pos="142"/>
          <w:tab w:val="left" w:pos="993"/>
        </w:tabs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1917">
        <w:rPr>
          <w:rFonts w:ascii="Times New Roman" w:eastAsia="Times New Roman" w:hAnsi="Times New Roman" w:cs="Times New Roman"/>
          <w:sz w:val="28"/>
          <w:szCs w:val="28"/>
        </w:rPr>
        <w:t xml:space="preserve">2. Утвердить проект соглашения между администрацией Белгородского района и администрацией </w:t>
      </w:r>
      <w:r w:rsidR="00C7329B">
        <w:rPr>
          <w:rFonts w:ascii="Times New Roman" w:eastAsia="Times New Roman" w:hAnsi="Times New Roman" w:cs="Times New Roman"/>
          <w:sz w:val="28"/>
          <w:szCs w:val="28"/>
        </w:rPr>
        <w:t>Комсомольского</w:t>
      </w:r>
      <w:r w:rsidR="00981AA8" w:rsidRPr="00DE19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E1917">
        <w:rPr>
          <w:rFonts w:ascii="Times New Roman" w:eastAsia="Times New Roman" w:hAnsi="Times New Roman" w:cs="Times New Roman"/>
          <w:sz w:val="28"/>
          <w:szCs w:val="28"/>
        </w:rPr>
        <w:t>сельского поселения Белгородского района об осуществлении части полномочий сельского поселения в сфере градостроительной деятельности (прилагается).</w:t>
      </w:r>
    </w:p>
    <w:p w:rsidR="00B317D8" w:rsidRPr="00DE1917" w:rsidRDefault="00B317D8" w:rsidP="00DE1917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1917">
        <w:rPr>
          <w:rFonts w:ascii="Times New Roman" w:eastAsia="Times New Roman" w:hAnsi="Times New Roman" w:cs="Times New Roman"/>
          <w:sz w:val="28"/>
          <w:szCs w:val="28"/>
        </w:rPr>
        <w:t xml:space="preserve">3. Утвердить Порядок и условия предоставления ежегодного объема межбюджетных трансфертов, </w:t>
      </w:r>
      <w:r w:rsidRPr="00DE1917">
        <w:rPr>
          <w:rFonts w:ascii="Times New Roman" w:eastAsia="Times New Roman" w:hAnsi="Times New Roman" w:cs="Times New Roman"/>
          <w:bCs/>
          <w:sz w:val="28"/>
          <w:szCs w:val="28"/>
        </w:rPr>
        <w:t>предоставляемых в соответствии с решен</w:t>
      </w:r>
      <w:r w:rsidR="00981AA8" w:rsidRPr="00DE1917">
        <w:rPr>
          <w:rFonts w:ascii="Times New Roman" w:eastAsia="Times New Roman" w:hAnsi="Times New Roman" w:cs="Times New Roman"/>
          <w:bCs/>
          <w:sz w:val="28"/>
          <w:szCs w:val="28"/>
        </w:rPr>
        <w:t>ием</w:t>
      </w:r>
      <w:r w:rsidRPr="00DE191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981AA8" w:rsidRPr="00DE1917">
        <w:rPr>
          <w:rFonts w:ascii="Times New Roman" w:eastAsia="Times New Roman" w:hAnsi="Times New Roman" w:cs="Times New Roman"/>
          <w:bCs/>
          <w:sz w:val="28"/>
          <w:szCs w:val="28"/>
        </w:rPr>
        <w:t>з</w:t>
      </w:r>
      <w:r w:rsidRPr="00DE1917">
        <w:rPr>
          <w:rFonts w:ascii="Times New Roman" w:eastAsia="Times New Roman" w:hAnsi="Times New Roman" w:cs="Times New Roman"/>
          <w:bCs/>
          <w:sz w:val="28"/>
          <w:szCs w:val="28"/>
        </w:rPr>
        <w:t>емск</w:t>
      </w:r>
      <w:r w:rsidR="00981AA8" w:rsidRPr="00DE1917">
        <w:rPr>
          <w:rFonts w:ascii="Times New Roman" w:eastAsia="Times New Roman" w:hAnsi="Times New Roman" w:cs="Times New Roman"/>
          <w:bCs/>
          <w:sz w:val="28"/>
          <w:szCs w:val="28"/>
        </w:rPr>
        <w:t>ого</w:t>
      </w:r>
      <w:r w:rsidRPr="00DE1917">
        <w:rPr>
          <w:rFonts w:ascii="Times New Roman" w:eastAsia="Times New Roman" w:hAnsi="Times New Roman" w:cs="Times New Roman"/>
          <w:bCs/>
          <w:sz w:val="28"/>
          <w:szCs w:val="28"/>
        </w:rPr>
        <w:t xml:space="preserve"> собрани</w:t>
      </w:r>
      <w:r w:rsidR="00981AA8" w:rsidRPr="00DE1917">
        <w:rPr>
          <w:rFonts w:ascii="Times New Roman" w:eastAsia="Times New Roman" w:hAnsi="Times New Roman" w:cs="Times New Roman"/>
          <w:bCs/>
          <w:sz w:val="28"/>
          <w:szCs w:val="28"/>
        </w:rPr>
        <w:t>я</w:t>
      </w:r>
      <w:r w:rsidRPr="00DE191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C7329B">
        <w:rPr>
          <w:rFonts w:ascii="Times New Roman" w:eastAsia="Times New Roman" w:hAnsi="Times New Roman" w:cs="Times New Roman"/>
          <w:bCs/>
          <w:sz w:val="28"/>
          <w:szCs w:val="28"/>
        </w:rPr>
        <w:t>Комсомольского</w:t>
      </w:r>
      <w:r w:rsidR="00981AA8" w:rsidRPr="00DE191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DE1917">
        <w:rPr>
          <w:rFonts w:ascii="Times New Roman" w:eastAsia="Times New Roman" w:hAnsi="Times New Roman" w:cs="Times New Roman"/>
          <w:bCs/>
          <w:sz w:val="28"/>
          <w:szCs w:val="28"/>
        </w:rPr>
        <w:t>сельск</w:t>
      </w:r>
      <w:r w:rsidR="00981AA8" w:rsidRPr="00DE1917">
        <w:rPr>
          <w:rFonts w:ascii="Times New Roman" w:eastAsia="Times New Roman" w:hAnsi="Times New Roman" w:cs="Times New Roman"/>
          <w:bCs/>
          <w:sz w:val="28"/>
          <w:szCs w:val="28"/>
        </w:rPr>
        <w:t>ого</w:t>
      </w:r>
      <w:r w:rsidRPr="00DE1917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поселени</w:t>
      </w:r>
      <w:r w:rsidR="00981AA8" w:rsidRPr="00DE1917">
        <w:rPr>
          <w:rFonts w:ascii="Times New Roman" w:eastAsia="Times New Roman" w:hAnsi="Times New Roman" w:cs="Times New Roman"/>
          <w:bCs/>
          <w:sz w:val="28"/>
          <w:szCs w:val="28"/>
        </w:rPr>
        <w:t>я</w:t>
      </w:r>
      <w:r w:rsidRPr="00DE1917">
        <w:rPr>
          <w:rFonts w:ascii="Times New Roman" w:eastAsia="Times New Roman" w:hAnsi="Times New Roman" w:cs="Times New Roman"/>
          <w:bCs/>
          <w:sz w:val="28"/>
          <w:szCs w:val="28"/>
        </w:rPr>
        <w:t xml:space="preserve"> Белгородского района, </w:t>
      </w:r>
      <w:r w:rsidRPr="00DE1917">
        <w:rPr>
          <w:rFonts w:ascii="Times New Roman" w:eastAsia="Times New Roman" w:hAnsi="Times New Roman" w:cs="Times New Roman"/>
          <w:sz w:val="28"/>
          <w:szCs w:val="28"/>
        </w:rPr>
        <w:t>из бюджет</w:t>
      </w:r>
      <w:r w:rsidR="00981AA8" w:rsidRPr="00DE1917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DE1917">
        <w:rPr>
          <w:rFonts w:ascii="Times New Roman" w:eastAsia="Times New Roman" w:hAnsi="Times New Roman" w:cs="Times New Roman"/>
          <w:sz w:val="28"/>
          <w:szCs w:val="28"/>
        </w:rPr>
        <w:t xml:space="preserve"> сельск</w:t>
      </w:r>
      <w:r w:rsidR="00981AA8" w:rsidRPr="00DE1917"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DE1917">
        <w:rPr>
          <w:rFonts w:ascii="Times New Roman" w:eastAsia="Times New Roman" w:hAnsi="Times New Roman" w:cs="Times New Roman"/>
          <w:sz w:val="28"/>
          <w:szCs w:val="28"/>
        </w:rPr>
        <w:t xml:space="preserve"> поселени</w:t>
      </w:r>
      <w:r w:rsidR="00981AA8" w:rsidRPr="00DE1917">
        <w:rPr>
          <w:rFonts w:ascii="Times New Roman" w:eastAsia="Times New Roman" w:hAnsi="Times New Roman" w:cs="Times New Roman"/>
          <w:sz w:val="28"/>
          <w:szCs w:val="28"/>
        </w:rPr>
        <w:t xml:space="preserve">я </w:t>
      </w:r>
      <w:r w:rsidR="00C7329B">
        <w:rPr>
          <w:rFonts w:ascii="Times New Roman" w:eastAsia="Times New Roman" w:hAnsi="Times New Roman" w:cs="Times New Roman"/>
          <w:sz w:val="28"/>
          <w:szCs w:val="28"/>
        </w:rPr>
        <w:t>Комсомольского</w:t>
      </w:r>
      <w:r w:rsidR="00981AA8" w:rsidRPr="00DE1917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Pr="00DE191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«Белгородский район» Белгородской области бюджету муниципального района «Белгородский район» Белгородской области на осуществление части полномочий </w:t>
      </w:r>
      <w:r w:rsidR="00981AA8" w:rsidRPr="00DE1917">
        <w:rPr>
          <w:rFonts w:ascii="Times New Roman" w:eastAsia="Times New Roman" w:hAnsi="Times New Roman" w:cs="Times New Roman"/>
          <w:sz w:val="28"/>
          <w:szCs w:val="28"/>
        </w:rPr>
        <w:t xml:space="preserve">сельского </w:t>
      </w:r>
      <w:r w:rsidRPr="00DE1917">
        <w:rPr>
          <w:rFonts w:ascii="Times New Roman" w:eastAsia="Times New Roman" w:hAnsi="Times New Roman" w:cs="Times New Roman"/>
          <w:sz w:val="28"/>
          <w:szCs w:val="28"/>
        </w:rPr>
        <w:t>поселен</w:t>
      </w:r>
      <w:r w:rsidR="00981AA8" w:rsidRPr="00DE1917">
        <w:rPr>
          <w:rFonts w:ascii="Times New Roman" w:eastAsia="Times New Roman" w:hAnsi="Times New Roman" w:cs="Times New Roman"/>
          <w:sz w:val="28"/>
          <w:szCs w:val="28"/>
        </w:rPr>
        <w:t>ия</w:t>
      </w:r>
      <w:r w:rsidRPr="00DE1917">
        <w:rPr>
          <w:rFonts w:ascii="Times New Roman" w:eastAsia="Times New Roman" w:hAnsi="Times New Roman" w:cs="Times New Roman"/>
          <w:sz w:val="28"/>
          <w:szCs w:val="28"/>
        </w:rPr>
        <w:t xml:space="preserve"> в сфере градостроительной деятельности (прилагается).</w:t>
      </w:r>
    </w:p>
    <w:p w:rsidR="00B317D8" w:rsidRPr="00DE1917" w:rsidRDefault="00B317D8" w:rsidP="00DE1917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191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4. Утвердить Методику расчета межбюджетных трансфертов, </w:t>
      </w:r>
      <w:r w:rsidR="00981AA8" w:rsidRPr="00DE1917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предоставляемых в соответствии с решением земского собрания </w:t>
      </w:r>
      <w:r w:rsidR="00C7329B">
        <w:rPr>
          <w:rFonts w:ascii="Times New Roman" w:eastAsia="Times New Roman" w:hAnsi="Times New Roman" w:cs="Times New Roman"/>
          <w:bCs/>
          <w:sz w:val="28"/>
          <w:szCs w:val="28"/>
        </w:rPr>
        <w:t>Комсомольского</w:t>
      </w:r>
      <w:r w:rsidR="00981AA8" w:rsidRPr="00DE1917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сельского поселения Белгородского района, </w:t>
      </w:r>
      <w:r w:rsidR="00981AA8" w:rsidRPr="00DE1917">
        <w:rPr>
          <w:rFonts w:ascii="Times New Roman" w:eastAsia="Times New Roman" w:hAnsi="Times New Roman" w:cs="Times New Roman"/>
          <w:sz w:val="28"/>
          <w:szCs w:val="28"/>
        </w:rPr>
        <w:t xml:space="preserve">из бюджета сельского поселения </w:t>
      </w:r>
      <w:r w:rsidR="00C7329B">
        <w:rPr>
          <w:rFonts w:ascii="Times New Roman" w:eastAsia="Times New Roman" w:hAnsi="Times New Roman" w:cs="Times New Roman"/>
          <w:sz w:val="28"/>
          <w:szCs w:val="28"/>
        </w:rPr>
        <w:t>Комсомольского</w:t>
      </w:r>
      <w:r w:rsidR="00981AA8" w:rsidRPr="00DE1917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муниципального района «Белгородский район» Белгородской области бюджету муниципального района «Белгородский район» Белгородской области на осуществление части полномочий сельского поселения в сфере градостроительной деятельности </w:t>
      </w:r>
      <w:r w:rsidRPr="00DE1917">
        <w:rPr>
          <w:rFonts w:ascii="Times New Roman" w:eastAsia="Times New Roman" w:hAnsi="Times New Roman" w:cs="Times New Roman"/>
          <w:sz w:val="28"/>
          <w:szCs w:val="28"/>
        </w:rPr>
        <w:t>(прилагается).</w:t>
      </w:r>
    </w:p>
    <w:p w:rsidR="00B317D8" w:rsidRPr="00DE1917" w:rsidRDefault="00B317D8" w:rsidP="00DE1917">
      <w:pPr>
        <w:widowControl w:val="0"/>
        <w:adjustRightInd w:val="0"/>
        <w:spacing w:after="0" w:line="240" w:lineRule="auto"/>
        <w:ind w:right="-1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E1917">
        <w:rPr>
          <w:rFonts w:ascii="Times New Roman" w:eastAsia="Times New Roman" w:hAnsi="Times New Roman" w:cs="Times New Roman"/>
          <w:sz w:val="28"/>
          <w:szCs w:val="28"/>
        </w:rPr>
        <w:t xml:space="preserve">5. Поручить администрации </w:t>
      </w:r>
      <w:r w:rsidR="00C7329B">
        <w:rPr>
          <w:rFonts w:ascii="Times New Roman" w:eastAsia="Times New Roman" w:hAnsi="Times New Roman" w:cs="Times New Roman"/>
          <w:sz w:val="28"/>
          <w:szCs w:val="28"/>
        </w:rPr>
        <w:t>Комсомольского</w:t>
      </w:r>
      <w:r w:rsidR="00981AA8" w:rsidRPr="00DE1917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Pr="00DE1917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DE1917" w:rsidRPr="00DE1917">
        <w:rPr>
          <w:rFonts w:ascii="Times New Roman" w:eastAsia="Times New Roman" w:hAnsi="Times New Roman" w:cs="Times New Roman"/>
          <w:sz w:val="28"/>
          <w:szCs w:val="28"/>
        </w:rPr>
        <w:t>Цыбенко В.В.)</w:t>
      </w:r>
      <w:r w:rsidRPr="00DE1917">
        <w:rPr>
          <w:rFonts w:ascii="Times New Roman" w:eastAsia="Times New Roman" w:hAnsi="Times New Roman" w:cs="Times New Roman"/>
          <w:sz w:val="28"/>
          <w:szCs w:val="28"/>
        </w:rPr>
        <w:t xml:space="preserve"> заключить с администраци</w:t>
      </w:r>
      <w:r w:rsidR="00E02E0E" w:rsidRPr="00DE1917">
        <w:rPr>
          <w:rFonts w:ascii="Times New Roman" w:eastAsia="Times New Roman" w:hAnsi="Times New Roman" w:cs="Times New Roman"/>
          <w:sz w:val="28"/>
          <w:szCs w:val="28"/>
        </w:rPr>
        <w:t>ей</w:t>
      </w:r>
      <w:r w:rsidRPr="00DE191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DE1917">
        <w:rPr>
          <w:rFonts w:ascii="Times New Roman" w:eastAsia="Times New Roman" w:hAnsi="Times New Roman" w:cs="Times New Roman"/>
          <w:sz w:val="28"/>
          <w:szCs w:val="28"/>
        </w:rPr>
        <w:t>Белгородского района соглашени</w:t>
      </w:r>
      <w:r w:rsidR="00E02E0E" w:rsidRPr="00DE1917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DE19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E1917">
        <w:rPr>
          <w:rFonts w:ascii="Times New Roman" w:eastAsia="Times New Roman" w:hAnsi="Times New Roman" w:cs="Times New Roman"/>
          <w:bCs/>
          <w:sz w:val="28"/>
          <w:szCs w:val="28"/>
        </w:rPr>
        <w:t xml:space="preserve">по </w:t>
      </w:r>
      <w:r w:rsidRPr="00DE1917">
        <w:rPr>
          <w:rFonts w:ascii="Times New Roman" w:eastAsia="Times New Roman" w:hAnsi="Times New Roman" w:cs="Times New Roman"/>
          <w:sz w:val="28"/>
          <w:szCs w:val="28"/>
        </w:rPr>
        <w:t xml:space="preserve">осуществлению части полномочий, указанных в пункте 1 настоящего решения. </w:t>
      </w:r>
    </w:p>
    <w:p w:rsidR="00E02E0E" w:rsidRPr="00DE1917" w:rsidRDefault="00B317D8" w:rsidP="00DE1917">
      <w:pPr>
        <w:widowControl w:val="0"/>
        <w:adjustRightInd w:val="0"/>
        <w:spacing w:after="0" w:line="240" w:lineRule="auto"/>
        <w:ind w:right="-1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E1917"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r w:rsidR="00E02E0E" w:rsidRPr="00DE1917">
        <w:rPr>
          <w:rFonts w:ascii="Times New Roman" w:eastAsia="Times New Roman" w:hAnsi="Times New Roman" w:cs="Times New Roman"/>
          <w:sz w:val="28"/>
          <w:szCs w:val="28"/>
        </w:rPr>
        <w:t xml:space="preserve">Обнародовать настоящее решение и разместить на официальном сайте органов местного самоуправления </w:t>
      </w:r>
      <w:r w:rsidR="00C7329B">
        <w:rPr>
          <w:rFonts w:ascii="Times New Roman" w:eastAsia="Times New Roman" w:hAnsi="Times New Roman" w:cs="Times New Roman"/>
          <w:sz w:val="28"/>
          <w:szCs w:val="28"/>
        </w:rPr>
        <w:t>Комсомольского</w:t>
      </w:r>
      <w:r w:rsidR="00E02E0E" w:rsidRPr="00DE1917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муниципального района «Белгородский район» Белгородской области.</w:t>
      </w:r>
    </w:p>
    <w:p w:rsidR="00B317D8" w:rsidRPr="00DE1917" w:rsidRDefault="00B317D8" w:rsidP="00DE1917">
      <w:pPr>
        <w:widowControl w:val="0"/>
        <w:adjustRightInd w:val="0"/>
        <w:spacing w:after="0" w:line="240" w:lineRule="auto"/>
        <w:ind w:right="-1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E1917">
        <w:rPr>
          <w:rFonts w:ascii="Times New Roman" w:eastAsia="Times New Roman" w:hAnsi="Times New Roman" w:cs="Times New Roman"/>
          <w:sz w:val="28"/>
          <w:szCs w:val="28"/>
        </w:rPr>
        <w:t xml:space="preserve">7. Настоящее решение вступает в силу с даты его официального </w:t>
      </w:r>
      <w:r w:rsidR="00E02E0E" w:rsidRPr="00DE1917">
        <w:rPr>
          <w:rFonts w:ascii="Times New Roman" w:eastAsia="Times New Roman" w:hAnsi="Times New Roman" w:cs="Times New Roman"/>
          <w:sz w:val="28"/>
          <w:szCs w:val="28"/>
        </w:rPr>
        <w:t>обнародования</w:t>
      </w:r>
      <w:r w:rsidRPr="00DE1917">
        <w:rPr>
          <w:rFonts w:ascii="Times New Roman" w:eastAsia="Times New Roman" w:hAnsi="Times New Roman" w:cs="Times New Roman"/>
          <w:sz w:val="28"/>
          <w:szCs w:val="28"/>
        </w:rPr>
        <w:t xml:space="preserve"> и распространяется на правоотношения, возникшие с 1 декабря 2021 г.</w:t>
      </w:r>
    </w:p>
    <w:p w:rsidR="00DE1917" w:rsidRPr="00DE1917" w:rsidRDefault="00B317D8" w:rsidP="00DE191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917">
        <w:rPr>
          <w:rFonts w:ascii="Times New Roman" w:eastAsia="Times New Roman" w:hAnsi="Times New Roman" w:cs="Times New Roman"/>
          <w:sz w:val="28"/>
          <w:szCs w:val="28"/>
        </w:rPr>
        <w:t xml:space="preserve">8. </w:t>
      </w:r>
      <w:r w:rsidR="00DE1917" w:rsidRPr="00DE1917">
        <w:rPr>
          <w:rFonts w:ascii="Times New Roman" w:hAnsi="Times New Roman" w:cs="Times New Roman"/>
          <w:sz w:val="28"/>
          <w:szCs w:val="28"/>
        </w:rPr>
        <w:t xml:space="preserve">Контроль за исполнением данного решения возложить на постоянную комиссию земского собрания </w:t>
      </w:r>
      <w:r w:rsidR="00C7329B">
        <w:rPr>
          <w:rFonts w:ascii="Times New Roman" w:hAnsi="Times New Roman" w:cs="Times New Roman"/>
          <w:sz w:val="28"/>
          <w:szCs w:val="28"/>
        </w:rPr>
        <w:t>Комсомольского</w:t>
      </w:r>
      <w:r w:rsidR="00DE1917" w:rsidRPr="00DE1917">
        <w:rPr>
          <w:rFonts w:ascii="Times New Roman" w:hAnsi="Times New Roman" w:cs="Times New Roman"/>
          <w:sz w:val="28"/>
          <w:szCs w:val="28"/>
        </w:rPr>
        <w:t xml:space="preserve"> сельского поселения по социально-экономическому развитию, бюджету и налоговой политике (</w:t>
      </w:r>
      <w:r w:rsidR="00A9280C">
        <w:rPr>
          <w:rFonts w:ascii="Times New Roman" w:eastAsia="Times New Roman" w:hAnsi="Times New Roman" w:cs="Times New Roman"/>
          <w:sz w:val="28"/>
          <w:szCs w:val="28"/>
        </w:rPr>
        <w:t>Горбанева Н.А</w:t>
      </w:r>
      <w:r w:rsidR="00DE1917" w:rsidRPr="00DE1917">
        <w:rPr>
          <w:rFonts w:ascii="Times New Roman" w:hAnsi="Times New Roman" w:cs="Times New Roman"/>
          <w:sz w:val="28"/>
          <w:szCs w:val="28"/>
        </w:rPr>
        <w:t>.).</w:t>
      </w:r>
    </w:p>
    <w:p w:rsidR="00DE1917" w:rsidRPr="00DE1917" w:rsidRDefault="00DE1917" w:rsidP="00DE1917">
      <w:pPr>
        <w:tabs>
          <w:tab w:val="left" w:pos="3300"/>
        </w:tabs>
        <w:spacing w:after="0" w:line="240" w:lineRule="auto"/>
        <w:ind w:left="450" w:right="-1"/>
        <w:rPr>
          <w:rFonts w:ascii="Times New Roman" w:hAnsi="Times New Roman" w:cs="Times New Roman"/>
          <w:sz w:val="28"/>
          <w:szCs w:val="28"/>
        </w:rPr>
      </w:pPr>
    </w:p>
    <w:p w:rsidR="00DE1917" w:rsidRPr="00DE1917" w:rsidRDefault="00DE1917" w:rsidP="00DE1917">
      <w:pPr>
        <w:tabs>
          <w:tab w:val="left" w:pos="1134"/>
        </w:tabs>
        <w:spacing w:after="0" w:line="240" w:lineRule="auto"/>
        <w:ind w:left="450" w:right="-1"/>
        <w:rPr>
          <w:rFonts w:ascii="Times New Roman" w:hAnsi="Times New Roman" w:cs="Times New Roman"/>
          <w:sz w:val="28"/>
          <w:szCs w:val="28"/>
        </w:rPr>
      </w:pPr>
    </w:p>
    <w:p w:rsidR="00DE1917" w:rsidRPr="00DE1917" w:rsidRDefault="00DE1917" w:rsidP="00DE1917">
      <w:pPr>
        <w:tabs>
          <w:tab w:val="left" w:pos="1134"/>
        </w:tabs>
        <w:spacing w:after="0" w:line="240" w:lineRule="auto"/>
        <w:ind w:left="450" w:right="-1"/>
        <w:rPr>
          <w:rFonts w:ascii="Times New Roman" w:hAnsi="Times New Roman" w:cs="Times New Roman"/>
          <w:b/>
          <w:sz w:val="28"/>
          <w:szCs w:val="28"/>
        </w:rPr>
      </w:pPr>
      <w:r w:rsidRPr="00DE1917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C7329B">
        <w:rPr>
          <w:rFonts w:ascii="Times New Roman" w:hAnsi="Times New Roman" w:cs="Times New Roman"/>
          <w:b/>
          <w:sz w:val="28"/>
          <w:szCs w:val="28"/>
        </w:rPr>
        <w:t>Комсомольского</w:t>
      </w:r>
      <w:r w:rsidRPr="00DE191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E1917" w:rsidRPr="00DE1917" w:rsidRDefault="00DE1917" w:rsidP="00DE1917">
      <w:pPr>
        <w:tabs>
          <w:tab w:val="left" w:pos="1134"/>
        </w:tabs>
        <w:spacing w:after="0" w:line="240" w:lineRule="auto"/>
        <w:ind w:left="450"/>
        <w:rPr>
          <w:rFonts w:ascii="Times New Roman" w:hAnsi="Times New Roman" w:cs="Times New Roman"/>
          <w:b/>
          <w:sz w:val="28"/>
          <w:szCs w:val="28"/>
        </w:rPr>
      </w:pPr>
      <w:r w:rsidRPr="00DE1917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                                                       </w:t>
      </w:r>
      <w:r w:rsidR="00A9280C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DE1917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A9280C">
        <w:rPr>
          <w:rFonts w:ascii="Times New Roman" w:hAnsi="Times New Roman" w:cs="Times New Roman"/>
          <w:b/>
          <w:sz w:val="28"/>
          <w:szCs w:val="28"/>
        </w:rPr>
        <w:t>В.Н. Поваров</w:t>
      </w:r>
    </w:p>
    <w:p w:rsidR="00F84528" w:rsidRDefault="00F84528" w:rsidP="00DE1917">
      <w:pPr>
        <w:widowControl w:val="0"/>
        <w:adjustRightInd w:val="0"/>
        <w:spacing w:after="0" w:line="240" w:lineRule="auto"/>
        <w:ind w:right="-285" w:firstLine="709"/>
        <w:jc w:val="both"/>
        <w:textAlignment w:val="baseline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E02E0E" w:rsidRDefault="00E02E0E" w:rsidP="00F84528">
      <w:pPr>
        <w:spacing w:after="0" w:line="240" w:lineRule="auto"/>
        <w:ind w:right="-285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E02E0E" w:rsidRDefault="00E02E0E" w:rsidP="00F84528">
      <w:pPr>
        <w:spacing w:after="0" w:line="240" w:lineRule="auto"/>
        <w:ind w:right="-285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E02E0E" w:rsidRDefault="00E02E0E" w:rsidP="00F84528">
      <w:pPr>
        <w:spacing w:after="0" w:line="240" w:lineRule="auto"/>
        <w:ind w:right="-285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E02E0E" w:rsidRDefault="00E02E0E" w:rsidP="00F84528">
      <w:pPr>
        <w:spacing w:after="0" w:line="240" w:lineRule="auto"/>
        <w:ind w:right="-285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E02E0E" w:rsidRDefault="00E02E0E" w:rsidP="00F84528">
      <w:pPr>
        <w:spacing w:after="0" w:line="240" w:lineRule="auto"/>
        <w:ind w:right="-285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E02E0E" w:rsidRDefault="00E02E0E" w:rsidP="00F84528">
      <w:pPr>
        <w:spacing w:after="0" w:line="240" w:lineRule="auto"/>
        <w:ind w:right="-285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E02E0E" w:rsidRDefault="00E02E0E" w:rsidP="00F84528">
      <w:pPr>
        <w:spacing w:after="0" w:line="240" w:lineRule="auto"/>
        <w:ind w:right="-285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E02E0E" w:rsidRDefault="00E02E0E" w:rsidP="00F84528">
      <w:pPr>
        <w:spacing w:after="0" w:line="240" w:lineRule="auto"/>
        <w:ind w:right="-285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E02E0E" w:rsidRDefault="00E02E0E" w:rsidP="00F84528">
      <w:pPr>
        <w:spacing w:after="0" w:line="240" w:lineRule="auto"/>
        <w:ind w:right="-285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E02E0E" w:rsidRDefault="00E02E0E" w:rsidP="00F84528">
      <w:pPr>
        <w:spacing w:after="0" w:line="240" w:lineRule="auto"/>
        <w:ind w:right="-285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E02E0E" w:rsidRDefault="00E02E0E" w:rsidP="00F84528">
      <w:pPr>
        <w:spacing w:after="0" w:line="240" w:lineRule="auto"/>
        <w:ind w:right="-285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E02E0E" w:rsidRDefault="00E02E0E" w:rsidP="00F84528">
      <w:pPr>
        <w:spacing w:after="0" w:line="240" w:lineRule="auto"/>
        <w:ind w:right="-285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E02E0E" w:rsidRDefault="00E02E0E" w:rsidP="00F84528">
      <w:pPr>
        <w:spacing w:after="0" w:line="240" w:lineRule="auto"/>
        <w:ind w:right="-285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E02E0E" w:rsidRDefault="00E02E0E" w:rsidP="00F84528">
      <w:pPr>
        <w:spacing w:after="0" w:line="240" w:lineRule="auto"/>
        <w:ind w:right="-285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E02E0E" w:rsidRDefault="00E02E0E" w:rsidP="00F84528">
      <w:pPr>
        <w:spacing w:after="0" w:line="240" w:lineRule="auto"/>
        <w:ind w:right="-285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E02E0E" w:rsidRDefault="00E02E0E" w:rsidP="00F84528">
      <w:pPr>
        <w:spacing w:after="0" w:line="240" w:lineRule="auto"/>
        <w:ind w:right="-285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E02E0E" w:rsidRDefault="00E02E0E" w:rsidP="00F84528">
      <w:pPr>
        <w:spacing w:after="0" w:line="240" w:lineRule="auto"/>
        <w:ind w:right="-285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E1917" w:rsidRDefault="00DE1917" w:rsidP="00F84528">
      <w:pPr>
        <w:spacing w:after="0" w:line="240" w:lineRule="auto"/>
        <w:ind w:right="-285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E02E0E" w:rsidRPr="00580698" w:rsidRDefault="00E02E0E" w:rsidP="00E02E0E">
      <w:pPr>
        <w:widowControl w:val="0"/>
        <w:adjustRightInd w:val="0"/>
        <w:spacing w:after="0" w:line="360" w:lineRule="atLeast"/>
        <w:ind w:left="3969"/>
        <w:jc w:val="center"/>
        <w:textAlignment w:val="baseline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580698">
        <w:rPr>
          <w:rFonts w:ascii="Times New Roman" w:eastAsia="Times New Roman" w:hAnsi="Times New Roman" w:cs="Times New Roman"/>
          <w:b/>
          <w:caps/>
          <w:sz w:val="28"/>
          <w:szCs w:val="28"/>
        </w:rPr>
        <w:t>УТВЕРЖДЕНО</w:t>
      </w:r>
    </w:p>
    <w:p w:rsidR="000C1BC0" w:rsidRPr="00580698" w:rsidRDefault="00E02E0E" w:rsidP="00E02E0E">
      <w:pPr>
        <w:widowControl w:val="0"/>
        <w:adjustRightInd w:val="0"/>
        <w:spacing w:after="0" w:line="360" w:lineRule="atLeast"/>
        <w:ind w:left="3969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80698">
        <w:rPr>
          <w:rFonts w:ascii="Times New Roman" w:eastAsia="Times New Roman" w:hAnsi="Times New Roman" w:cs="Times New Roman"/>
          <w:b/>
          <w:sz w:val="28"/>
          <w:szCs w:val="28"/>
        </w:rPr>
        <w:t xml:space="preserve">решением </w:t>
      </w:r>
      <w:r w:rsidR="000C1BC0" w:rsidRPr="00580698">
        <w:rPr>
          <w:rFonts w:ascii="Times New Roman" w:eastAsia="Times New Roman" w:hAnsi="Times New Roman" w:cs="Times New Roman"/>
          <w:b/>
          <w:sz w:val="28"/>
          <w:szCs w:val="28"/>
        </w:rPr>
        <w:t xml:space="preserve">земского собрания </w:t>
      </w:r>
    </w:p>
    <w:p w:rsidR="00E02E0E" w:rsidRPr="00A00E8C" w:rsidRDefault="00C7329B" w:rsidP="00E02E0E">
      <w:pPr>
        <w:widowControl w:val="0"/>
        <w:adjustRightInd w:val="0"/>
        <w:spacing w:after="0" w:line="360" w:lineRule="atLeast"/>
        <w:ind w:left="3969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Комсомольского</w:t>
      </w:r>
      <w:r w:rsidR="000C1BC0" w:rsidRPr="00580698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сельского </w:t>
      </w:r>
      <w:r w:rsidR="000C1BC0" w:rsidRPr="00A00E8C">
        <w:rPr>
          <w:rFonts w:ascii="Times New Roman" w:eastAsia="Times New Roman" w:hAnsi="Times New Roman" w:cs="Times New Roman"/>
          <w:b/>
          <w:sz w:val="28"/>
          <w:szCs w:val="28"/>
        </w:rPr>
        <w:t>поселения</w:t>
      </w:r>
    </w:p>
    <w:p w:rsidR="00E02E0E" w:rsidRPr="00A00E8C" w:rsidRDefault="00E02E0E" w:rsidP="00E02E0E">
      <w:pPr>
        <w:widowControl w:val="0"/>
        <w:adjustRightInd w:val="0"/>
        <w:spacing w:after="0" w:line="360" w:lineRule="atLeast"/>
        <w:ind w:left="3969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00E8C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A00E8C" w:rsidRPr="00A00E8C">
        <w:rPr>
          <w:rFonts w:ascii="Times New Roman" w:eastAsia="Times New Roman" w:hAnsi="Times New Roman" w:cs="Times New Roman"/>
          <w:b/>
          <w:sz w:val="28"/>
          <w:szCs w:val="28"/>
        </w:rPr>
        <w:t>17</w:t>
      </w:r>
      <w:r w:rsidRPr="00A00E8C">
        <w:rPr>
          <w:rFonts w:ascii="Times New Roman" w:eastAsia="Times New Roman" w:hAnsi="Times New Roman" w:cs="Times New Roman"/>
          <w:b/>
          <w:sz w:val="28"/>
          <w:szCs w:val="28"/>
        </w:rPr>
        <w:t xml:space="preserve">»  </w:t>
      </w:r>
      <w:r w:rsidR="00C52145" w:rsidRPr="00A00E8C">
        <w:rPr>
          <w:rFonts w:ascii="Times New Roman" w:eastAsia="Times New Roman" w:hAnsi="Times New Roman" w:cs="Times New Roman"/>
          <w:b/>
          <w:sz w:val="28"/>
          <w:szCs w:val="28"/>
        </w:rPr>
        <w:t>июня</w:t>
      </w:r>
      <w:r w:rsidRPr="00A00E8C">
        <w:rPr>
          <w:rFonts w:ascii="Times New Roman" w:eastAsia="Times New Roman" w:hAnsi="Times New Roman" w:cs="Times New Roman"/>
          <w:b/>
          <w:sz w:val="28"/>
          <w:szCs w:val="28"/>
        </w:rPr>
        <w:t xml:space="preserve"> 2022 г. № </w:t>
      </w:r>
      <w:r w:rsidR="006B6788">
        <w:rPr>
          <w:rFonts w:ascii="Times New Roman" w:eastAsia="Times New Roman" w:hAnsi="Times New Roman" w:cs="Times New Roman"/>
          <w:b/>
          <w:sz w:val="28"/>
          <w:szCs w:val="28"/>
        </w:rPr>
        <w:t>211</w:t>
      </w:r>
    </w:p>
    <w:p w:rsidR="00E02E0E" w:rsidRPr="00E02E0E" w:rsidRDefault="00E02E0E" w:rsidP="00E02E0E">
      <w:pPr>
        <w:widowControl w:val="0"/>
        <w:adjustRightInd w:val="0"/>
        <w:spacing w:after="0" w:line="360" w:lineRule="atLeast"/>
        <w:ind w:left="5103"/>
        <w:jc w:val="both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E02E0E" w:rsidRPr="00E02E0E" w:rsidRDefault="00E02E0E" w:rsidP="00E02E0E">
      <w:pPr>
        <w:widowControl w:val="0"/>
        <w:adjustRightInd w:val="0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02E0E">
        <w:rPr>
          <w:rFonts w:ascii="Times New Roman" w:eastAsia="Times New Roman" w:hAnsi="Times New Roman" w:cs="Times New Roman"/>
          <w:b/>
          <w:sz w:val="28"/>
          <w:szCs w:val="28"/>
        </w:rPr>
        <w:t>«ПРОЕКТ»</w:t>
      </w:r>
    </w:p>
    <w:p w:rsidR="00E02E0E" w:rsidRPr="00E02E0E" w:rsidRDefault="00E02E0E" w:rsidP="000C1BC0">
      <w:pPr>
        <w:widowControl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aps/>
          <w:color w:val="FF0000"/>
          <w:sz w:val="28"/>
          <w:szCs w:val="28"/>
        </w:rPr>
      </w:pPr>
    </w:p>
    <w:p w:rsidR="00E02E0E" w:rsidRPr="00E02E0E" w:rsidRDefault="00E02E0E" w:rsidP="00E02E0E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02E0E">
        <w:rPr>
          <w:rFonts w:ascii="Times New Roman" w:eastAsia="Times New Roman" w:hAnsi="Times New Roman" w:cs="Times New Roman"/>
          <w:b/>
          <w:caps/>
          <w:sz w:val="28"/>
          <w:szCs w:val="28"/>
        </w:rPr>
        <w:t>Соглашение № __/__/__</w:t>
      </w:r>
      <w:r w:rsidRPr="00E02E0E">
        <w:rPr>
          <w:rFonts w:ascii="Times New Roman" w:eastAsia="Times New Roman" w:hAnsi="Times New Roman" w:cs="Times New Roman"/>
          <w:b/>
          <w:caps/>
          <w:sz w:val="28"/>
          <w:szCs w:val="28"/>
        </w:rPr>
        <w:br/>
      </w:r>
      <w:r w:rsidRPr="00E02E0E">
        <w:rPr>
          <w:rFonts w:ascii="Times New Roman" w:eastAsia="Times New Roman" w:hAnsi="Times New Roman" w:cs="Times New Roman"/>
          <w:b/>
          <w:sz w:val="28"/>
          <w:szCs w:val="28"/>
        </w:rPr>
        <w:t xml:space="preserve">между администрацией Белгородского района и администрацией </w:t>
      </w:r>
    </w:p>
    <w:p w:rsidR="00E02E0E" w:rsidRPr="00E02E0E" w:rsidRDefault="00E02E0E" w:rsidP="00E02E0E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02E0E">
        <w:rPr>
          <w:rFonts w:ascii="Times New Roman" w:eastAsia="Times New Roman" w:hAnsi="Times New Roman" w:cs="Times New Roman"/>
          <w:b/>
          <w:sz w:val="28"/>
          <w:szCs w:val="28"/>
        </w:rPr>
        <w:t>___________ сельского поселения Белгородского района об осуществлении части полномочий сельского поселения в сфере градостроительной деятельности</w:t>
      </w:r>
    </w:p>
    <w:p w:rsidR="00E02E0E" w:rsidRPr="00E02E0E" w:rsidRDefault="00E02E0E" w:rsidP="00E02E0E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E02E0E" w:rsidRPr="00E02E0E" w:rsidRDefault="00E02E0E" w:rsidP="00E02E0E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02E0E">
        <w:rPr>
          <w:rFonts w:ascii="Times New Roman" w:eastAsia="Times New Roman" w:hAnsi="Times New Roman" w:cs="Times New Roman"/>
          <w:b/>
          <w:sz w:val="28"/>
          <w:szCs w:val="28"/>
        </w:rPr>
        <w:t>г. Белгород</w:t>
      </w:r>
      <w:r w:rsidRPr="00E02E0E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E02E0E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E02E0E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E02E0E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E02E0E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E02E0E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             «__» ______ 2022 г.</w:t>
      </w:r>
    </w:p>
    <w:p w:rsidR="00E02E0E" w:rsidRPr="00E02E0E" w:rsidRDefault="00E02E0E" w:rsidP="00E02E0E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E02E0E" w:rsidRPr="00E02E0E" w:rsidRDefault="00E02E0E" w:rsidP="00E02E0E">
      <w:pPr>
        <w:widowControl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02E0E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</w:t>
      </w:r>
      <w:r w:rsidR="00C7329B">
        <w:rPr>
          <w:rFonts w:ascii="Times New Roman" w:eastAsia="Times New Roman" w:hAnsi="Times New Roman" w:cs="Times New Roman"/>
          <w:sz w:val="28"/>
          <w:szCs w:val="28"/>
        </w:rPr>
        <w:t>Комсомольского</w:t>
      </w:r>
      <w:r w:rsidRPr="00E02E0E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Белгородского района, в лице главы администрации </w:t>
      </w:r>
      <w:r w:rsidR="00C7329B">
        <w:rPr>
          <w:rFonts w:ascii="Times New Roman" w:eastAsia="Times New Roman" w:hAnsi="Times New Roman" w:cs="Times New Roman"/>
          <w:sz w:val="28"/>
          <w:szCs w:val="28"/>
        </w:rPr>
        <w:t>Комсомольского</w:t>
      </w:r>
      <w:r w:rsidRPr="00E02E0E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="00C52145">
        <w:rPr>
          <w:rFonts w:ascii="Times New Roman" w:eastAsia="Times New Roman" w:hAnsi="Times New Roman" w:cs="Times New Roman"/>
          <w:sz w:val="28"/>
          <w:szCs w:val="28"/>
        </w:rPr>
        <w:t>Цыбенко Василия Витальевича</w:t>
      </w:r>
      <w:r w:rsidRPr="00E02E0E">
        <w:rPr>
          <w:rFonts w:ascii="Times New Roman" w:eastAsia="Times New Roman" w:hAnsi="Times New Roman" w:cs="Times New Roman"/>
          <w:sz w:val="28"/>
          <w:szCs w:val="28"/>
        </w:rPr>
        <w:t xml:space="preserve">, действующего на основании Устава </w:t>
      </w:r>
      <w:r w:rsidR="00C7329B">
        <w:rPr>
          <w:rFonts w:ascii="Times New Roman" w:eastAsia="Times New Roman" w:hAnsi="Times New Roman" w:cs="Times New Roman"/>
          <w:sz w:val="28"/>
          <w:szCs w:val="28"/>
        </w:rPr>
        <w:t>Комсомольского</w:t>
      </w:r>
      <w:r w:rsidRPr="00E02E0E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муниципального района «Белгородский район» Белгородской области, именуемая в дальнейшем «Администрация поселения», с одной стороны,</w:t>
      </w:r>
    </w:p>
    <w:p w:rsidR="00E02E0E" w:rsidRPr="00E02E0E" w:rsidRDefault="00E02E0E" w:rsidP="00E02E0E">
      <w:pPr>
        <w:widowControl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02E0E">
        <w:rPr>
          <w:rFonts w:ascii="Times New Roman" w:eastAsia="Times New Roman" w:hAnsi="Times New Roman" w:cs="Times New Roman"/>
          <w:sz w:val="28"/>
          <w:szCs w:val="28"/>
        </w:rPr>
        <w:t>и администрация Белгородского района, в лице главы администрации Белгородского района Перцева Владимира Николаевича, действующего на основании Устава муниципального района «Белгородский район» Белгородской области, именуемая в дальнейшем «Администрация района»,с другой стороны, в дальнейшем именуемые «Стороны»,</w:t>
      </w:r>
    </w:p>
    <w:p w:rsidR="00E02E0E" w:rsidRPr="00E02E0E" w:rsidRDefault="00E02E0E" w:rsidP="00E02E0E">
      <w:pPr>
        <w:widowControl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02E0E"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Градостроительным кодексом Российской Федерации, частью 4 статьи 15  Федерального закона от 06.10.2003 № 131-ФЗ «Об общих принципах организации местного самоуправления в Российской Федерации», Уставом муниципального района «Белгородский район» Белгородской области, Уставом </w:t>
      </w:r>
      <w:r w:rsidR="00C7329B">
        <w:rPr>
          <w:rFonts w:ascii="Times New Roman" w:eastAsia="Times New Roman" w:hAnsi="Times New Roman" w:cs="Times New Roman"/>
          <w:sz w:val="28"/>
          <w:szCs w:val="28"/>
        </w:rPr>
        <w:t>Комсомольского</w:t>
      </w:r>
      <w:r w:rsidRPr="00E02E0E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муниципального района «Белгородский район» Белгородской области, решением Земского собрания  </w:t>
      </w:r>
      <w:r w:rsidR="00C7329B">
        <w:rPr>
          <w:rFonts w:ascii="Times New Roman" w:eastAsia="Times New Roman" w:hAnsi="Times New Roman" w:cs="Times New Roman"/>
          <w:sz w:val="28"/>
          <w:szCs w:val="28"/>
        </w:rPr>
        <w:t>Комсомольского</w:t>
      </w:r>
      <w:r w:rsidRPr="00E02E0E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Белгородского района от «__» </w:t>
      </w:r>
      <w:r w:rsidR="00580698">
        <w:rPr>
          <w:rFonts w:ascii="Times New Roman" w:eastAsia="Times New Roman" w:hAnsi="Times New Roman" w:cs="Times New Roman"/>
          <w:sz w:val="28"/>
          <w:szCs w:val="28"/>
        </w:rPr>
        <w:t>июня</w:t>
      </w:r>
      <w:r w:rsidRPr="00E02E0E">
        <w:rPr>
          <w:rFonts w:ascii="Times New Roman" w:eastAsia="Times New Roman" w:hAnsi="Times New Roman" w:cs="Times New Roman"/>
          <w:sz w:val="28"/>
          <w:szCs w:val="28"/>
        </w:rPr>
        <w:t xml:space="preserve"> 2022 года №___, решением Муниципального совета Белгородского района от «___»_______ 2022 года №_____, заключили настоящее Соглашение об осуществлении части полномочий </w:t>
      </w:r>
      <w:r w:rsidR="00C7329B">
        <w:rPr>
          <w:rFonts w:ascii="Times New Roman" w:eastAsia="Times New Roman" w:hAnsi="Times New Roman" w:cs="Times New Roman"/>
          <w:sz w:val="28"/>
          <w:szCs w:val="28"/>
        </w:rPr>
        <w:t>Комсомольского</w:t>
      </w:r>
      <w:r w:rsidRPr="00E02E0E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в сфере градостроительной деятельности (далее – Соглашение) о нижеследующем:</w:t>
      </w:r>
    </w:p>
    <w:p w:rsidR="00E02E0E" w:rsidRPr="00E02E0E" w:rsidRDefault="00E02E0E" w:rsidP="00E02E0E">
      <w:pPr>
        <w:widowControl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</w:p>
    <w:p w:rsidR="00E02E0E" w:rsidRPr="00E02E0E" w:rsidRDefault="00E02E0E" w:rsidP="00E02E0E">
      <w:pPr>
        <w:widowControl w:val="0"/>
        <w:numPr>
          <w:ilvl w:val="0"/>
          <w:numId w:val="5"/>
        </w:numPr>
        <w:adjustRightInd w:val="0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02E0E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Предмет Соглашения</w:t>
      </w:r>
    </w:p>
    <w:p w:rsidR="00E02E0E" w:rsidRPr="00E02E0E" w:rsidRDefault="00E02E0E" w:rsidP="00E02E0E">
      <w:pPr>
        <w:widowControl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</w:p>
    <w:p w:rsidR="00E02E0E" w:rsidRPr="00E02E0E" w:rsidRDefault="00E02E0E" w:rsidP="000C1BC0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02E0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Администрация поселения передает, а Администрация района принимает осуществление части полномочий сельского поселения в сфере градостроительной деятельности, в соответствии с </w:t>
      </w:r>
      <w:hyperlink w:anchor="Par24" w:history="1">
        <w:r w:rsidRPr="00E02E0E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пунктом 2.1</w:t>
        </w:r>
      </w:hyperlink>
      <w:r w:rsidRPr="00E02E0E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Pr="00E02E0E">
        <w:rPr>
          <w:rFonts w:ascii="Times New Roman" w:eastAsiaTheme="minorHAnsi" w:hAnsi="Times New Roman" w:cs="Times New Roman"/>
          <w:sz w:val="28"/>
          <w:szCs w:val="28"/>
          <w:lang w:eastAsia="en-US"/>
        </w:rPr>
        <w:t>настоящего Соглашения.</w:t>
      </w:r>
    </w:p>
    <w:p w:rsidR="00E02E0E" w:rsidRPr="00E02E0E" w:rsidRDefault="00E02E0E" w:rsidP="000C1BC0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02E0E">
        <w:rPr>
          <w:rFonts w:ascii="Times New Roman" w:eastAsiaTheme="minorHAnsi" w:hAnsi="Times New Roman" w:cs="Times New Roman"/>
          <w:sz w:val="28"/>
          <w:szCs w:val="28"/>
          <w:lang w:eastAsia="en-US"/>
        </w:rPr>
        <w:t>Осуществление части полномочий производится в интересах социально-экономического развития поселения и с учетом возможности эффективного их осуществления органами местного самоуправления муниципального района.</w:t>
      </w:r>
    </w:p>
    <w:p w:rsidR="00E02E0E" w:rsidRPr="00E02E0E" w:rsidRDefault="00E02E0E" w:rsidP="000C1BC0">
      <w:pPr>
        <w:widowControl w:val="0"/>
        <w:numPr>
          <w:ilvl w:val="1"/>
          <w:numId w:val="5"/>
        </w:numPr>
        <w:tabs>
          <w:tab w:val="num" w:pos="1080"/>
        </w:tabs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02E0E">
        <w:rPr>
          <w:rFonts w:ascii="Times New Roman" w:eastAsia="Times New Roman" w:hAnsi="Times New Roman" w:cs="Times New Roman"/>
          <w:sz w:val="28"/>
          <w:szCs w:val="28"/>
        </w:rPr>
        <w:t>Для осуществления части полномочий Администрация поселения из бюджета поселения предоставляет бюджету муниципального района «Белгородский район» Белгородской области межбюджетные трансферты, определяемые в соответствии с пунктом 3.1 настоящего Соглашения.</w:t>
      </w:r>
    </w:p>
    <w:p w:rsidR="00E02E0E" w:rsidRPr="00E02E0E" w:rsidRDefault="00E02E0E" w:rsidP="000C1B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E02E0E" w:rsidRPr="00E02E0E" w:rsidRDefault="00E02E0E" w:rsidP="00E02E0E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/>
        <w:jc w:val="center"/>
        <w:textAlignment w:val="baseline"/>
        <w:outlineLvl w:val="1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E02E0E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Перечень </w:t>
      </w:r>
      <w:r w:rsidRPr="00E02E0E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полномочий, осуществляемых Администрацией района</w:t>
      </w:r>
    </w:p>
    <w:p w:rsidR="00E02E0E" w:rsidRPr="00E02E0E" w:rsidRDefault="00E02E0E" w:rsidP="00E02E0E">
      <w:pPr>
        <w:autoSpaceDE w:val="0"/>
        <w:autoSpaceDN w:val="0"/>
        <w:adjustRightInd w:val="0"/>
        <w:spacing w:after="0" w:line="240" w:lineRule="auto"/>
        <w:ind w:left="450"/>
        <w:outlineLvl w:val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02E0E" w:rsidRPr="00E02E0E" w:rsidRDefault="00E02E0E" w:rsidP="000C1BC0">
      <w:pPr>
        <w:widowControl w:val="0"/>
        <w:numPr>
          <w:ilvl w:val="1"/>
          <w:numId w:val="6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ar-SA"/>
        </w:rPr>
      </w:pPr>
      <w:r w:rsidRPr="00E02E0E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Администрация поселения передаёт, а Администрация района принимает на себя осуществление части полномочий сельского поселения в сфере градостроительной деятельности по</w:t>
      </w:r>
      <w:r w:rsidRPr="00E02E0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ar-SA"/>
        </w:rPr>
        <w:t xml:space="preserve"> заключению договоров о комплексном развитии территории по инициативе правообладателей земельных участков и (или) расположенных на них объектов недвижимого имущества.</w:t>
      </w:r>
    </w:p>
    <w:p w:rsidR="00E02E0E" w:rsidRPr="00E02E0E" w:rsidRDefault="00E02E0E" w:rsidP="00E02E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02E0E">
        <w:rPr>
          <w:rFonts w:ascii="Times New Roman" w:eastAsiaTheme="minorHAnsi" w:hAnsi="Times New Roman" w:cs="Times New Roman"/>
          <w:sz w:val="28"/>
          <w:szCs w:val="28"/>
          <w:lang w:eastAsia="en-US"/>
        </w:rPr>
        <w:t>2.2. Организация исполнения части полномочий Администрацией района осуществляется во взаимодействии с органами государственной власти Белгородской области, органами местного самоуправления Белгородского района, другими учреждениями и организациями муниципального района.</w:t>
      </w:r>
    </w:p>
    <w:p w:rsidR="00E02E0E" w:rsidRPr="00E02E0E" w:rsidRDefault="00E02E0E" w:rsidP="00E02E0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E02E0E" w:rsidRPr="00E02E0E" w:rsidRDefault="00E02E0E" w:rsidP="00E02E0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E02E0E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3. Межбюджетные трансферты, направляемые</w:t>
      </w:r>
    </w:p>
    <w:p w:rsidR="00E02E0E" w:rsidRPr="00E02E0E" w:rsidRDefault="00E02E0E" w:rsidP="00E02E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E02E0E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на осуществление части передаваемых полномочий</w:t>
      </w:r>
    </w:p>
    <w:p w:rsidR="00E02E0E" w:rsidRPr="00E02E0E" w:rsidRDefault="00E02E0E" w:rsidP="00E02E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02E0E" w:rsidRPr="00E02E0E" w:rsidRDefault="00E02E0E" w:rsidP="00E02E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1" w:name="Par49"/>
      <w:bookmarkEnd w:id="1"/>
      <w:r w:rsidRPr="00E02E0E">
        <w:rPr>
          <w:rFonts w:ascii="Times New Roman" w:eastAsiaTheme="minorHAnsi" w:hAnsi="Times New Roman" w:cs="Times New Roman"/>
          <w:sz w:val="28"/>
          <w:szCs w:val="28"/>
          <w:lang w:eastAsia="en-US"/>
        </w:rPr>
        <w:t>3.1. Расчет межбюджетных трансфертов, направляемых на осуществление части полномочий по решению вопросов, указанных в пункте 2.1 настоящего Соглашения, производится в соответствии с порядком и условиями определения ежегодного объема межбюджетных трансфертов, предоставляемых из бюджета поселения бюджету муниципального района «Белгородский район» Белгородской области (далее - межбюджетные трансферты).</w:t>
      </w:r>
      <w:bookmarkStart w:id="2" w:name="Par50"/>
      <w:bookmarkEnd w:id="2"/>
    </w:p>
    <w:p w:rsidR="00E02E0E" w:rsidRPr="00E02E0E" w:rsidRDefault="00E02E0E" w:rsidP="00E02E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E02E0E">
        <w:rPr>
          <w:rFonts w:ascii="Times New Roman" w:eastAsia="Times New Roman" w:hAnsi="Times New Roman" w:cs="Times New Roman"/>
          <w:sz w:val="28"/>
          <w:szCs w:val="28"/>
          <w:lang w:eastAsia="en-US"/>
        </w:rPr>
        <w:t>3.2.</w:t>
      </w:r>
      <w:r w:rsidRPr="00E02E0E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 xml:space="preserve"> Предоставление межбюджетных трансфертов осуществляется в пределах бюджетных ассигнований и лимитов бюджетных обязательств на цели, указанные в Соглашении.</w:t>
      </w:r>
    </w:p>
    <w:p w:rsidR="00E02E0E" w:rsidRPr="00E02E0E" w:rsidRDefault="00E02E0E" w:rsidP="00E02E0E">
      <w:pPr>
        <w:widowControl w:val="0"/>
        <w:adjustRightInd w:val="0"/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E02E0E">
        <w:rPr>
          <w:rFonts w:ascii="Times New Roman" w:eastAsia="Times New Roman" w:hAnsi="Times New Roman" w:cs="Times New Roman"/>
          <w:sz w:val="28"/>
          <w:szCs w:val="28"/>
          <w:lang w:eastAsia="en-US"/>
        </w:rPr>
        <w:t>3.3.</w:t>
      </w:r>
      <w:r w:rsidRPr="00E02E0E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 xml:space="preserve"> Размер межбюджетных трансфертов, направляемых для осуществления части полномочий, устанавливается в размере:</w:t>
      </w:r>
    </w:p>
    <w:p w:rsidR="00E02E0E" w:rsidRPr="00E02E0E" w:rsidRDefault="00E02E0E" w:rsidP="00E02E0E">
      <w:pPr>
        <w:widowControl w:val="0"/>
        <w:adjustRightInd w:val="0"/>
        <w:spacing w:after="0" w:line="360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E02E0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-  ______ на 2022 г., </w:t>
      </w:r>
    </w:p>
    <w:p w:rsidR="00E02E0E" w:rsidRPr="00E02E0E" w:rsidRDefault="00E02E0E" w:rsidP="00E02E0E">
      <w:pPr>
        <w:widowControl w:val="0"/>
        <w:adjustRightInd w:val="0"/>
        <w:spacing w:after="0" w:line="360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E02E0E">
        <w:rPr>
          <w:rFonts w:ascii="Times New Roman" w:eastAsia="Times New Roman" w:hAnsi="Times New Roman" w:cs="Times New Roman"/>
          <w:sz w:val="28"/>
          <w:szCs w:val="28"/>
          <w:lang w:eastAsia="en-US"/>
        </w:rPr>
        <w:t>-  ______ на 2023 г.</w:t>
      </w:r>
    </w:p>
    <w:p w:rsidR="00E02E0E" w:rsidRPr="00E02E0E" w:rsidRDefault="00E02E0E" w:rsidP="00E02E0E">
      <w:pPr>
        <w:widowControl w:val="0"/>
        <w:adjustRightInd w:val="0"/>
        <w:spacing w:after="0" w:line="360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E02E0E">
        <w:rPr>
          <w:rFonts w:ascii="Times New Roman" w:eastAsia="Times New Roman" w:hAnsi="Times New Roman" w:cs="Times New Roman"/>
          <w:sz w:val="28"/>
          <w:szCs w:val="28"/>
          <w:lang w:eastAsia="en-US"/>
        </w:rPr>
        <w:t>-  ______ на 2024 г.</w:t>
      </w:r>
    </w:p>
    <w:p w:rsidR="00E02E0E" w:rsidRPr="00E02E0E" w:rsidRDefault="00E02E0E" w:rsidP="000C1B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E02E0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3.4. Перечисление указанной суммы производится равными частями ежеквартально, не позднее 20-го числа последнего месяца текущего квартала, из бюджета </w:t>
      </w:r>
      <w:r w:rsidR="00C7329B">
        <w:rPr>
          <w:rFonts w:ascii="Times New Roman" w:eastAsia="Times New Roman" w:hAnsi="Times New Roman" w:cs="Times New Roman"/>
          <w:sz w:val="28"/>
          <w:szCs w:val="28"/>
          <w:lang w:eastAsia="en-US"/>
        </w:rPr>
        <w:t>Комсомольского</w:t>
      </w:r>
      <w:r w:rsidRPr="00E02E0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сельского поселения муниципального района «Белгородский район» Белгородской области в бюджет муниципального района «Белгородский район» Белгородской области, за четвертый квартал текущего года – не позднее 20 декабря текущего года.</w:t>
      </w:r>
    </w:p>
    <w:p w:rsidR="00E02E0E" w:rsidRPr="00E02E0E" w:rsidRDefault="00E02E0E" w:rsidP="00E02E0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E02E0E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4. Права и обязанности Сторон</w:t>
      </w:r>
    </w:p>
    <w:p w:rsidR="00E02E0E" w:rsidRPr="00E02E0E" w:rsidRDefault="00E02E0E" w:rsidP="000C1B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02E0E" w:rsidRPr="00E02E0E" w:rsidRDefault="00E02E0E" w:rsidP="00E02E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E02E0E">
        <w:rPr>
          <w:rFonts w:ascii="Times New Roman" w:eastAsiaTheme="minorHAnsi" w:hAnsi="Times New Roman" w:cs="Times New Roman"/>
          <w:sz w:val="28"/>
          <w:szCs w:val="28"/>
          <w:lang w:eastAsia="en-US"/>
        </w:rPr>
        <w:t>4.1.</w:t>
      </w:r>
      <w:r w:rsidRPr="00E02E0E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Администрация поселения:</w:t>
      </w:r>
    </w:p>
    <w:p w:rsidR="00E02E0E" w:rsidRPr="00E02E0E" w:rsidRDefault="00E02E0E" w:rsidP="000C1BC0">
      <w:pPr>
        <w:widowControl w:val="0"/>
        <w:numPr>
          <w:ilvl w:val="0"/>
          <w:numId w:val="4"/>
        </w:numPr>
        <w:tabs>
          <w:tab w:val="clear" w:pos="1533"/>
          <w:tab w:val="num" w:pos="1260"/>
        </w:tabs>
        <w:adjustRightInd w:val="0"/>
        <w:spacing w:after="0" w:line="240" w:lineRule="auto"/>
        <w:ind w:left="0" w:right="24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02E0E">
        <w:rPr>
          <w:rFonts w:ascii="Times New Roman" w:eastAsia="Times New Roman" w:hAnsi="Times New Roman" w:cs="Times New Roman"/>
          <w:sz w:val="28"/>
          <w:szCs w:val="28"/>
        </w:rPr>
        <w:t>Перечисляет Администрации района финансовые средства в виде межбюджетных трансфертов, направляемых на осуществление части полномочий, в порядке, установленном пунктами 3.1-3.4 настоящего Соглашения.</w:t>
      </w:r>
    </w:p>
    <w:p w:rsidR="00E02E0E" w:rsidRPr="00E02E0E" w:rsidRDefault="00E02E0E" w:rsidP="000C1BC0">
      <w:pPr>
        <w:widowControl w:val="0"/>
        <w:numPr>
          <w:ilvl w:val="0"/>
          <w:numId w:val="4"/>
        </w:numPr>
        <w:tabs>
          <w:tab w:val="clear" w:pos="1533"/>
          <w:tab w:val="num" w:pos="1260"/>
        </w:tabs>
        <w:adjustRightInd w:val="0"/>
        <w:spacing w:after="0" w:line="240" w:lineRule="auto"/>
        <w:ind w:left="0" w:right="34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02E0E">
        <w:rPr>
          <w:rFonts w:ascii="Times New Roman" w:eastAsia="Times New Roman" w:hAnsi="Times New Roman" w:cs="Times New Roman"/>
          <w:sz w:val="28"/>
          <w:szCs w:val="28"/>
        </w:rPr>
        <w:t>Предоставляет Администрации района необходимую информа</w:t>
      </w:r>
      <w:r w:rsidRPr="00E02E0E">
        <w:rPr>
          <w:rFonts w:ascii="Times New Roman" w:eastAsia="Times New Roman" w:hAnsi="Times New Roman" w:cs="Times New Roman"/>
          <w:spacing w:val="-1"/>
          <w:sz w:val="28"/>
          <w:szCs w:val="28"/>
        </w:rPr>
        <w:t>цию, материалы и документы, связанные с осуществлением части полномочий.</w:t>
      </w:r>
    </w:p>
    <w:p w:rsidR="00E02E0E" w:rsidRPr="00E02E0E" w:rsidRDefault="00E02E0E" w:rsidP="000C1BC0">
      <w:pPr>
        <w:widowControl w:val="0"/>
        <w:numPr>
          <w:ilvl w:val="0"/>
          <w:numId w:val="4"/>
        </w:numPr>
        <w:tabs>
          <w:tab w:val="clear" w:pos="1533"/>
          <w:tab w:val="num" w:pos="1260"/>
        </w:tabs>
        <w:adjustRightInd w:val="0"/>
        <w:spacing w:after="0" w:line="240" w:lineRule="auto"/>
        <w:ind w:left="0" w:right="34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2E0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Оказывает содействие Администрации района в разрешении вопросов, связанных с осуществлением части полномочий поселения.</w:t>
      </w:r>
    </w:p>
    <w:p w:rsidR="00E02E0E" w:rsidRPr="00E02E0E" w:rsidRDefault="00E02E0E" w:rsidP="000C1BC0">
      <w:pPr>
        <w:widowControl w:val="0"/>
        <w:numPr>
          <w:ilvl w:val="0"/>
          <w:numId w:val="4"/>
        </w:numPr>
        <w:tabs>
          <w:tab w:val="clear" w:pos="1533"/>
          <w:tab w:val="num" w:pos="1260"/>
        </w:tabs>
        <w:adjustRightInd w:val="0"/>
        <w:spacing w:after="0" w:line="240" w:lineRule="auto"/>
        <w:ind w:left="0" w:right="34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02E0E">
        <w:rPr>
          <w:rFonts w:ascii="Times New Roman" w:eastAsia="Times New Roman" w:hAnsi="Times New Roman" w:cs="Times New Roman"/>
          <w:sz w:val="28"/>
          <w:szCs w:val="28"/>
        </w:rPr>
        <w:t>Обеспечивает контроль за осуществлением Администрацией района части полномочий, а также за целевым использованием финансовых средств, предоставленных на эти цели. В случае выявления нарушений направляет обязательные для исполнения Администрацией района письменные требования об устранении выявленных нарушений в месячный срок с даты выявления нарушений.</w:t>
      </w:r>
    </w:p>
    <w:p w:rsidR="00E02E0E" w:rsidRPr="00E02E0E" w:rsidRDefault="00E02E0E" w:rsidP="000C1BC0">
      <w:pPr>
        <w:widowControl w:val="0"/>
        <w:numPr>
          <w:ilvl w:val="0"/>
          <w:numId w:val="4"/>
        </w:numPr>
        <w:tabs>
          <w:tab w:val="clear" w:pos="1533"/>
          <w:tab w:val="num" w:pos="1260"/>
        </w:tabs>
        <w:adjustRightInd w:val="0"/>
        <w:spacing w:after="0" w:line="240" w:lineRule="auto"/>
        <w:ind w:left="0" w:right="58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02E0E">
        <w:rPr>
          <w:rFonts w:ascii="Times New Roman" w:eastAsia="Times New Roman" w:hAnsi="Times New Roman" w:cs="Times New Roman"/>
          <w:sz w:val="28"/>
          <w:szCs w:val="28"/>
        </w:rPr>
        <w:t>Запрашивает в установленном порядке у Администрации района необходимую информа</w:t>
      </w:r>
      <w:r w:rsidRPr="00E02E0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цию, материалы и документы, связанные с осуществлением части полномочий, в том числе об </w:t>
      </w:r>
      <w:r w:rsidRPr="00E02E0E">
        <w:rPr>
          <w:rFonts w:ascii="Times New Roman" w:eastAsia="Times New Roman" w:hAnsi="Times New Roman" w:cs="Times New Roman"/>
          <w:sz w:val="28"/>
          <w:szCs w:val="28"/>
        </w:rPr>
        <w:t>использовании финансовых средств.</w:t>
      </w:r>
    </w:p>
    <w:p w:rsidR="00E02E0E" w:rsidRPr="00E02E0E" w:rsidRDefault="00E02E0E" w:rsidP="000C1BC0">
      <w:pPr>
        <w:widowControl w:val="0"/>
        <w:numPr>
          <w:ilvl w:val="0"/>
          <w:numId w:val="4"/>
        </w:numPr>
        <w:tabs>
          <w:tab w:val="clear" w:pos="1533"/>
          <w:tab w:val="num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02E0E">
        <w:rPr>
          <w:rFonts w:ascii="Times New Roman" w:eastAsiaTheme="minorHAnsi" w:hAnsi="Times New Roman" w:cs="Times New Roman"/>
          <w:sz w:val="28"/>
          <w:szCs w:val="28"/>
          <w:lang w:eastAsia="en-US"/>
        </w:rPr>
        <w:t>В период действия настоящего Соглашения не вправе осуществлять полномочия, реализация которых передана Администрации района.</w:t>
      </w:r>
    </w:p>
    <w:p w:rsidR="00E02E0E" w:rsidRPr="00E02E0E" w:rsidRDefault="00E02E0E" w:rsidP="000C1BC0">
      <w:pPr>
        <w:widowControl w:val="0"/>
        <w:numPr>
          <w:ilvl w:val="1"/>
          <w:numId w:val="7"/>
        </w:numPr>
        <w:tabs>
          <w:tab w:val="num" w:pos="1080"/>
        </w:tabs>
        <w:adjustRightInd w:val="0"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02E0E">
        <w:rPr>
          <w:rFonts w:ascii="Times New Roman" w:eastAsia="Times New Roman" w:hAnsi="Times New Roman" w:cs="Times New Roman"/>
          <w:b/>
          <w:sz w:val="28"/>
          <w:szCs w:val="28"/>
        </w:rPr>
        <w:t>Администрация района:</w:t>
      </w:r>
    </w:p>
    <w:p w:rsidR="00E02E0E" w:rsidRPr="00E02E0E" w:rsidRDefault="00E02E0E" w:rsidP="000C1BC0">
      <w:pPr>
        <w:widowControl w:val="0"/>
        <w:numPr>
          <w:ilvl w:val="1"/>
          <w:numId w:val="3"/>
        </w:numPr>
        <w:tabs>
          <w:tab w:val="num" w:pos="1260"/>
        </w:tabs>
        <w:adjustRightInd w:val="0"/>
        <w:spacing w:after="0" w:line="240" w:lineRule="auto"/>
        <w:ind w:left="0" w:right="53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02E0E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 часть полномочий в соответствии с </w:t>
      </w:r>
      <w:r w:rsidRPr="00E02E0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пунктом 2.1 настоящего Соглашения и действующим законодательством в пределах, выделенных на эти </w:t>
      </w:r>
      <w:r w:rsidRPr="00E02E0E">
        <w:rPr>
          <w:rFonts w:ascii="Times New Roman" w:eastAsia="Times New Roman" w:hAnsi="Times New Roman" w:cs="Times New Roman"/>
          <w:sz w:val="28"/>
          <w:szCs w:val="28"/>
        </w:rPr>
        <w:t>цели финансовых средств.</w:t>
      </w:r>
    </w:p>
    <w:p w:rsidR="00E02E0E" w:rsidRPr="00E02E0E" w:rsidRDefault="00E02E0E" w:rsidP="000C1BC0">
      <w:pPr>
        <w:widowControl w:val="0"/>
        <w:numPr>
          <w:ilvl w:val="1"/>
          <w:numId w:val="3"/>
        </w:numPr>
        <w:tabs>
          <w:tab w:val="num" w:pos="1260"/>
        </w:tabs>
        <w:adjustRightInd w:val="0"/>
        <w:spacing w:after="0" w:line="240" w:lineRule="auto"/>
        <w:ind w:left="0" w:right="67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02E0E">
        <w:rPr>
          <w:rFonts w:ascii="Times New Roman" w:eastAsia="Times New Roman" w:hAnsi="Times New Roman" w:cs="Times New Roman"/>
          <w:sz w:val="28"/>
          <w:szCs w:val="28"/>
        </w:rPr>
        <w:t>Рассматривает представленные Администрацией поселения требования об устранении вы</w:t>
      </w:r>
      <w:r w:rsidRPr="00E02E0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явленных нарушений со стороны Администрации района по осуществлению части </w:t>
      </w:r>
      <w:r w:rsidRPr="00E02E0E">
        <w:rPr>
          <w:rFonts w:ascii="Times New Roman" w:eastAsia="Times New Roman" w:hAnsi="Times New Roman" w:cs="Times New Roman"/>
          <w:sz w:val="28"/>
          <w:szCs w:val="28"/>
        </w:rPr>
        <w:t>полномочий, не позднее чем в месячный срок (если в требовании не указан иной срок) принимает меры по устранению нарушений и незамедлительно сообщает об этом Администрации поселения.</w:t>
      </w:r>
    </w:p>
    <w:p w:rsidR="00E02E0E" w:rsidRPr="00E02E0E" w:rsidRDefault="00E02E0E" w:rsidP="000C1BC0">
      <w:pPr>
        <w:widowControl w:val="0"/>
        <w:numPr>
          <w:ilvl w:val="1"/>
          <w:numId w:val="3"/>
        </w:numPr>
        <w:tabs>
          <w:tab w:val="num" w:pos="1260"/>
        </w:tabs>
        <w:adjustRightInd w:val="0"/>
        <w:spacing w:after="0" w:line="240" w:lineRule="auto"/>
        <w:ind w:left="0" w:right="72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02E0E">
        <w:rPr>
          <w:rFonts w:ascii="Times New Roman" w:eastAsia="Times New Roman" w:hAnsi="Times New Roman" w:cs="Times New Roman"/>
          <w:color w:val="000000"/>
          <w:sz w:val="28"/>
          <w:szCs w:val="28"/>
        </w:rPr>
        <w:t>Ежегодно не позднее 20-го числа месяца, следующего за отчетным периодом, представляет Администрации поселения отчет об использовании финансовых средств для осуществления полномочий согласно приложению к настоящему Соглашению.</w:t>
      </w:r>
    </w:p>
    <w:p w:rsidR="00E02E0E" w:rsidRPr="00E02E0E" w:rsidRDefault="00E02E0E" w:rsidP="000C1BC0">
      <w:pPr>
        <w:widowControl w:val="0"/>
        <w:numPr>
          <w:ilvl w:val="1"/>
          <w:numId w:val="3"/>
        </w:numPr>
        <w:tabs>
          <w:tab w:val="num" w:pos="1260"/>
        </w:tabs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02E0E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 xml:space="preserve">В случае невозможности надлежащего исполнения части полномочий Администрация района сообщает об этом в письменной форме Администрации поселения в 7-дневный срок. Администрация поселения </w:t>
      </w:r>
      <w:r w:rsidRPr="00E02E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рассматривает такое сообщение в течение 15 дней с даты его поступления.</w:t>
      </w:r>
    </w:p>
    <w:p w:rsidR="00E02E0E" w:rsidRPr="00E02E0E" w:rsidRDefault="00E02E0E" w:rsidP="000C1BC0">
      <w:pPr>
        <w:widowControl w:val="0"/>
        <w:numPr>
          <w:ilvl w:val="1"/>
          <w:numId w:val="3"/>
        </w:numPr>
        <w:tabs>
          <w:tab w:val="num" w:pos="1260"/>
        </w:tabs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02E0E">
        <w:rPr>
          <w:rFonts w:ascii="Times New Roman" w:eastAsia="Times New Roman" w:hAnsi="Times New Roman" w:cs="Times New Roman"/>
          <w:sz w:val="28"/>
          <w:szCs w:val="28"/>
        </w:rPr>
        <w:t>Вправе дополнительно использовать собственные материальные ресурсы и финансовые средства бюджета муниципального района «Белгородский район» Белгородской области для осуществления переданных полномочий, предусмотренных пунктом 2.1 настоящего Соглашения, в случаях и порядке, предусмотренных решением Муниципального совета Белгородского района.</w:t>
      </w:r>
    </w:p>
    <w:p w:rsidR="00E02E0E" w:rsidRPr="00E02E0E" w:rsidRDefault="00E02E0E" w:rsidP="00E02E0E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02E0E">
        <w:rPr>
          <w:rFonts w:ascii="Times New Roman" w:eastAsia="Times New Roman" w:hAnsi="Times New Roman" w:cs="Times New Roman"/>
          <w:b/>
          <w:bCs/>
          <w:sz w:val="28"/>
          <w:szCs w:val="28"/>
        </w:rPr>
        <w:t>5. Срок осуществления части полномочий и порядок прекращения</w:t>
      </w:r>
    </w:p>
    <w:p w:rsidR="00E02E0E" w:rsidRPr="00E02E0E" w:rsidRDefault="00E02E0E" w:rsidP="00E02E0E">
      <w:pPr>
        <w:widowControl w:val="0"/>
        <w:adjustRightInd w:val="0"/>
        <w:spacing w:after="0" w:line="240" w:lineRule="auto"/>
        <w:ind w:hanging="357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E02E0E" w:rsidRPr="00E02E0E" w:rsidRDefault="00E02E0E" w:rsidP="000C1B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02E0E">
        <w:rPr>
          <w:rFonts w:ascii="Times New Roman" w:eastAsiaTheme="minorHAnsi" w:hAnsi="Times New Roman" w:cs="Times New Roman"/>
          <w:sz w:val="28"/>
          <w:szCs w:val="28"/>
          <w:lang w:eastAsia="en-US"/>
        </w:rPr>
        <w:t>5.1. Настоящее Соглашение действует до 31 декабря 2024 г. Действие настоящего соглашения распространяется на правоотношения Сторон, возникшие с 1 декабря 2021 г.</w:t>
      </w:r>
    </w:p>
    <w:p w:rsidR="00E02E0E" w:rsidRPr="00E02E0E" w:rsidRDefault="00E02E0E" w:rsidP="000C1B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02E0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5.2. Осуществление части полномочий по настоящему Соглашению обеспечивается Администрацией района в период действия настоящего Соглашения и прекращается вместе с истечением срока действия настоящего Соглашения, указанного в пункте 5.1. </w:t>
      </w:r>
    </w:p>
    <w:p w:rsidR="00E02E0E" w:rsidRPr="00E02E0E" w:rsidRDefault="00E02E0E" w:rsidP="000C1B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02E0E">
        <w:rPr>
          <w:rFonts w:ascii="Times New Roman" w:eastAsiaTheme="minorHAnsi" w:hAnsi="Times New Roman" w:cs="Times New Roman"/>
          <w:sz w:val="28"/>
          <w:szCs w:val="28"/>
          <w:lang w:eastAsia="en-US"/>
        </w:rPr>
        <w:t>5.3. Действие настоящего Соглашения может быть прекращено досрочно (до истечения срока его действия):</w:t>
      </w:r>
    </w:p>
    <w:p w:rsidR="00E02E0E" w:rsidRPr="00E02E0E" w:rsidRDefault="00E02E0E" w:rsidP="000C1B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02E0E">
        <w:rPr>
          <w:rFonts w:ascii="Times New Roman" w:eastAsiaTheme="minorHAnsi" w:hAnsi="Times New Roman" w:cs="Times New Roman"/>
          <w:sz w:val="28"/>
          <w:szCs w:val="28"/>
          <w:lang w:eastAsia="en-US"/>
        </w:rPr>
        <w:t>5.3.1. По взаимному соглашению Сторон, выраженному в оформленном надлежащим образом Соглашении о расторжении настоящего Соглашения.</w:t>
      </w:r>
    </w:p>
    <w:p w:rsidR="00E02E0E" w:rsidRPr="00E02E0E" w:rsidRDefault="00E02E0E" w:rsidP="000C1B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02E0E">
        <w:rPr>
          <w:rFonts w:ascii="Times New Roman" w:eastAsiaTheme="minorHAnsi" w:hAnsi="Times New Roman" w:cs="Times New Roman"/>
          <w:sz w:val="28"/>
          <w:szCs w:val="28"/>
          <w:lang w:eastAsia="en-US"/>
        </w:rPr>
        <w:t>5.3.2.  В одностороннем порядке настоящее Соглашения расторгается в случае:</w:t>
      </w:r>
    </w:p>
    <w:p w:rsidR="00E02E0E" w:rsidRPr="00E02E0E" w:rsidRDefault="00E02E0E" w:rsidP="000C1B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02E0E">
        <w:rPr>
          <w:rFonts w:ascii="Times New Roman" w:eastAsiaTheme="minorHAnsi" w:hAnsi="Times New Roman" w:cs="Times New Roman"/>
          <w:sz w:val="28"/>
          <w:szCs w:val="28"/>
          <w:lang w:eastAsia="en-US"/>
        </w:rPr>
        <w:t>- изменения действующего законодательства Российской Федерации, в связи с которым выполнение условий настоящего Соглашения Сторонами становится невозможным;</w:t>
      </w:r>
    </w:p>
    <w:p w:rsidR="00E02E0E" w:rsidRPr="00E02E0E" w:rsidRDefault="00E02E0E" w:rsidP="000C1B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02E0E">
        <w:rPr>
          <w:rFonts w:ascii="Times New Roman" w:eastAsiaTheme="minorHAnsi" w:hAnsi="Times New Roman" w:cs="Times New Roman"/>
          <w:sz w:val="28"/>
          <w:szCs w:val="28"/>
          <w:lang w:eastAsia="en-US"/>
        </w:rPr>
        <w:t>- неисполнения или ненадлежащего исполнения одной из Сторон своих обязательств в соответствии с настоящим Соглашением;</w:t>
      </w:r>
    </w:p>
    <w:p w:rsidR="00E02E0E" w:rsidRPr="00E02E0E" w:rsidRDefault="00E02E0E" w:rsidP="000C1B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02E0E">
        <w:rPr>
          <w:rFonts w:ascii="Times New Roman" w:eastAsiaTheme="minorHAnsi" w:hAnsi="Times New Roman" w:cs="Times New Roman"/>
          <w:sz w:val="28"/>
          <w:szCs w:val="28"/>
          <w:lang w:eastAsia="en-US"/>
        </w:rPr>
        <w:t>- по причине объективно сложившихся условий, в результате которых осуществление части полномочий становится невозможным либо крайне обременительным для одной или для обеих Сторон.</w:t>
      </w:r>
    </w:p>
    <w:p w:rsidR="00E02E0E" w:rsidRPr="00E02E0E" w:rsidRDefault="00E02E0E" w:rsidP="000C1B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02E0E">
        <w:rPr>
          <w:rFonts w:ascii="Times New Roman" w:eastAsiaTheme="minorHAnsi" w:hAnsi="Times New Roman" w:cs="Times New Roman"/>
          <w:sz w:val="28"/>
          <w:szCs w:val="28"/>
          <w:lang w:eastAsia="en-US"/>
        </w:rPr>
        <w:t>5.3.3. В судебном порядке на основании решения суда.</w:t>
      </w:r>
    </w:p>
    <w:p w:rsidR="00E02E0E" w:rsidRPr="00E02E0E" w:rsidRDefault="00E02E0E" w:rsidP="000C1B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02E0E">
        <w:rPr>
          <w:rFonts w:ascii="Times New Roman" w:eastAsiaTheme="minorHAnsi" w:hAnsi="Times New Roman" w:cs="Times New Roman"/>
          <w:sz w:val="28"/>
          <w:szCs w:val="28"/>
          <w:lang w:eastAsia="en-US"/>
        </w:rPr>
        <w:t>5.4. Уведомление о расторжении настоящего Соглашения в одностороннем порядке направляется соответствующей Стороной другой Стороне не менее чем за 30 дней до его расторжения.</w:t>
      </w:r>
    </w:p>
    <w:p w:rsidR="00E02E0E" w:rsidRPr="00E02E0E" w:rsidRDefault="00E02E0E" w:rsidP="00580698">
      <w:pPr>
        <w:widowControl w:val="0"/>
        <w:tabs>
          <w:tab w:val="left" w:pos="1134"/>
        </w:tabs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02E0E">
        <w:rPr>
          <w:rFonts w:ascii="Times New Roman" w:eastAsia="Times New Roman" w:hAnsi="Times New Roman" w:cs="Times New Roman"/>
          <w:sz w:val="28"/>
          <w:szCs w:val="28"/>
        </w:rPr>
        <w:t>5.5. Нарушение одной из Сторон условий предоставления межбюджетных трансфертов, если это действие не связано с нецелевым использованием бюджетных средств, влечет бесспорное взыскание суммы межбюджетного трансферта и (или) приостановление (сокращение) предоставления межбюджетных трансфертов (за исключением субвенций).</w:t>
      </w:r>
    </w:p>
    <w:p w:rsidR="00E02E0E" w:rsidRPr="00E02E0E" w:rsidRDefault="00E02E0E" w:rsidP="000C1B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02E0E">
        <w:rPr>
          <w:rFonts w:ascii="Times New Roman" w:eastAsiaTheme="minorHAnsi" w:hAnsi="Times New Roman" w:cs="Times New Roman"/>
          <w:sz w:val="28"/>
          <w:szCs w:val="28"/>
          <w:lang w:eastAsia="en-US"/>
        </w:rPr>
        <w:t>5.6. Администрация района несет ответственность за надлежащее осуществление части полномочий в той мере, в какой это обеспечено финансовыми средствами.</w:t>
      </w:r>
    </w:p>
    <w:p w:rsidR="00E02E0E" w:rsidRPr="00E02E0E" w:rsidRDefault="00E02E0E" w:rsidP="000C1B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02E0E">
        <w:rPr>
          <w:rFonts w:ascii="Times New Roman" w:eastAsiaTheme="minorHAnsi" w:hAnsi="Times New Roman" w:cs="Times New Roman"/>
          <w:sz w:val="28"/>
          <w:szCs w:val="28"/>
          <w:lang w:eastAsia="en-US"/>
        </w:rPr>
        <w:t>5.7. Расторжение Соглашения влечет за собой возврат перечисленных сумм межбюджетных трансфертов за вычетом фактических понесенных расходов, подтвержденных документально, в течение 30 дней с даты подписания соглашения о расторжении Соглашения.</w:t>
      </w:r>
    </w:p>
    <w:p w:rsidR="00E02E0E" w:rsidRPr="00E02E0E" w:rsidRDefault="00E02E0E" w:rsidP="00E02E0E">
      <w:pPr>
        <w:widowControl w:val="0"/>
        <w:tabs>
          <w:tab w:val="left" w:pos="1134"/>
        </w:tabs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E02E0E" w:rsidRPr="00E02E0E" w:rsidRDefault="00E02E0E" w:rsidP="00E02E0E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02E0E">
        <w:rPr>
          <w:rFonts w:ascii="Times New Roman" w:eastAsia="Times New Roman" w:hAnsi="Times New Roman" w:cs="Times New Roman"/>
          <w:b/>
          <w:sz w:val="28"/>
          <w:szCs w:val="28"/>
        </w:rPr>
        <w:t>6. Заключительные положения</w:t>
      </w:r>
    </w:p>
    <w:p w:rsidR="00E02E0E" w:rsidRPr="00E02E0E" w:rsidRDefault="00E02E0E" w:rsidP="00E02E0E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02E0E" w:rsidRPr="00E02E0E" w:rsidRDefault="00E02E0E" w:rsidP="000C1BC0">
      <w:pPr>
        <w:widowControl w:val="0"/>
        <w:numPr>
          <w:ilvl w:val="0"/>
          <w:numId w:val="1"/>
        </w:numPr>
        <w:tabs>
          <w:tab w:val="clear" w:pos="1440"/>
          <w:tab w:val="num" w:pos="786"/>
          <w:tab w:val="num" w:pos="1080"/>
        </w:tabs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02E0E">
        <w:rPr>
          <w:rFonts w:ascii="Times New Roman" w:eastAsia="Times New Roman" w:hAnsi="Times New Roman" w:cs="Times New Roman"/>
          <w:sz w:val="28"/>
          <w:szCs w:val="28"/>
        </w:rPr>
        <w:t xml:space="preserve">По вопросам, не урегулированным в настоящем Соглашении, Стороны руководствуются действующим законодательством Российской Федерации. </w:t>
      </w:r>
    </w:p>
    <w:p w:rsidR="00E02E0E" w:rsidRPr="00E02E0E" w:rsidRDefault="00E02E0E" w:rsidP="000C1BC0">
      <w:pPr>
        <w:widowControl w:val="0"/>
        <w:numPr>
          <w:ilvl w:val="0"/>
          <w:numId w:val="1"/>
        </w:numPr>
        <w:tabs>
          <w:tab w:val="clear" w:pos="1440"/>
          <w:tab w:val="num" w:pos="786"/>
          <w:tab w:val="num" w:pos="1080"/>
        </w:tabs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02E0E">
        <w:rPr>
          <w:rFonts w:ascii="Times New Roman" w:eastAsia="Times New Roman" w:hAnsi="Times New Roman" w:cs="Times New Roman"/>
          <w:sz w:val="28"/>
          <w:szCs w:val="28"/>
        </w:rPr>
        <w:t>Внесение изменений и дополнений в настоящее Соглашение осуществляется путем заключения Сторонами в установленном порядке дополнительных соглашений, являющихся неотъемлемой частью настоящего Соглашения.</w:t>
      </w:r>
    </w:p>
    <w:p w:rsidR="00E02E0E" w:rsidRPr="00E02E0E" w:rsidRDefault="00E02E0E" w:rsidP="00E02E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02E0E">
        <w:rPr>
          <w:rFonts w:ascii="Times New Roman" w:eastAsiaTheme="minorHAnsi" w:hAnsi="Times New Roman" w:cs="Times New Roman"/>
          <w:sz w:val="28"/>
          <w:szCs w:val="28"/>
          <w:lang w:eastAsia="en-US"/>
        </w:rPr>
        <w:t>6.3. Все уведомления, заявления и сообщения направляются Сторонами в письменной форме.</w:t>
      </w:r>
    </w:p>
    <w:p w:rsidR="00E02E0E" w:rsidRPr="00E02E0E" w:rsidRDefault="00E02E0E" w:rsidP="00E02E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02E0E">
        <w:rPr>
          <w:rFonts w:ascii="Times New Roman" w:eastAsiaTheme="minorHAnsi" w:hAnsi="Times New Roman" w:cs="Times New Roman"/>
          <w:sz w:val="28"/>
          <w:szCs w:val="28"/>
          <w:lang w:eastAsia="en-US"/>
        </w:rPr>
        <w:t>6.4. Изменение норм действующего законодательства Российской Федерации по вопросам, связанным с реализацией настоящего Соглашения, должно находить своевременное отражение в содержании настоящего Соглашения.</w:t>
      </w:r>
    </w:p>
    <w:p w:rsidR="00E02E0E" w:rsidRPr="00E02E0E" w:rsidRDefault="00E02E0E" w:rsidP="00E02E0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02E0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6.5. Все споры и разногласия, которые могут возникнуть между Сторонами по настоящему Соглашению, разрешаются ими путем переговоров. </w:t>
      </w:r>
      <w:r w:rsidRPr="00E02E0E">
        <w:rPr>
          <w:rFonts w:ascii="Times New Roman" w:eastAsia="Times New Roman" w:hAnsi="Times New Roman" w:cs="Times New Roman"/>
          <w:sz w:val="28"/>
          <w:szCs w:val="28"/>
        </w:rPr>
        <w:t>В случае невозможности разрешения спора путем переговоров применяется досудебный (претензионный) порядок разрешения споров.</w:t>
      </w:r>
      <w:r w:rsidRPr="00E02E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02E0E">
        <w:rPr>
          <w:rFonts w:ascii="Times New Roman" w:eastAsia="Times New Roman" w:hAnsi="Times New Roman" w:cs="Times New Roman"/>
          <w:sz w:val="28"/>
          <w:szCs w:val="28"/>
        </w:rPr>
        <w:t xml:space="preserve">В этих случаях Сторона, право которой нарушено, до обращения в суд обязана предъявить другой Стороне претензию с изложением своих требований. Срок ответа на претензию устанавливается в 20 (двадцать) рабочих дней со дня ее получения. </w:t>
      </w:r>
      <w:r w:rsidRPr="00E02E0E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 отсутствии возможности урегулирования споров в порядке переговоров споры подлежат рассмотрению в суде в соответствии с действующим законодательством Российской Федерации.</w:t>
      </w:r>
    </w:p>
    <w:p w:rsidR="00E02E0E" w:rsidRPr="00E02E0E" w:rsidRDefault="00E02E0E" w:rsidP="00E02E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02E0E">
        <w:rPr>
          <w:rFonts w:ascii="Times New Roman" w:eastAsiaTheme="minorHAnsi" w:hAnsi="Times New Roman" w:cs="Times New Roman"/>
          <w:sz w:val="28"/>
          <w:szCs w:val="28"/>
          <w:lang w:eastAsia="en-US"/>
        </w:rPr>
        <w:t>6.6. Настоящее Соглашение составлено в двух экземплярах, имеющих одинаковую юридическую силу, по одному экземпляру для каждой из Сторон.</w:t>
      </w:r>
    </w:p>
    <w:p w:rsidR="00E02E0E" w:rsidRPr="00E02E0E" w:rsidRDefault="00E02E0E" w:rsidP="00E02E0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E02E0E" w:rsidRPr="00E02E0E" w:rsidRDefault="00E02E0E" w:rsidP="00E02E0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E02E0E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7. Реквизиты сторон</w:t>
      </w:r>
    </w:p>
    <w:p w:rsidR="00E02E0E" w:rsidRPr="00E02E0E" w:rsidRDefault="00E02E0E" w:rsidP="00E02E0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tbl>
      <w:tblPr>
        <w:tblStyle w:val="ac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5245"/>
      </w:tblGrid>
      <w:tr w:rsidR="00E02E0E" w:rsidRPr="00E02E0E" w:rsidTr="00DE1917">
        <w:tc>
          <w:tcPr>
            <w:tcW w:w="4678" w:type="dxa"/>
          </w:tcPr>
          <w:p w:rsidR="0090327B" w:rsidRPr="00DF0A6F" w:rsidRDefault="0090327B" w:rsidP="0090327B">
            <w:pPr>
              <w:pStyle w:val="ConsPlusNonforma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F0A6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Глава администрации </w:t>
            </w:r>
            <w:r w:rsidR="00C7329B">
              <w:rPr>
                <w:rFonts w:ascii="Times New Roman" w:hAnsi="Times New Roman" w:cs="Times New Roman"/>
                <w:b/>
                <w:sz w:val="26"/>
                <w:szCs w:val="26"/>
              </w:rPr>
              <w:t>Комсомольского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сельского</w:t>
            </w:r>
            <w:r w:rsidRPr="00DF0A6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поселения</w:t>
            </w:r>
          </w:p>
          <w:p w:rsidR="0090327B" w:rsidRPr="00580698" w:rsidRDefault="0090327B" w:rsidP="0090327B">
            <w:pPr>
              <w:pStyle w:val="Con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80698">
              <w:rPr>
                <w:rFonts w:ascii="Times New Roman" w:hAnsi="Times New Roman" w:cs="Times New Roman"/>
                <w:sz w:val="26"/>
                <w:szCs w:val="26"/>
              </w:rPr>
              <w:t>Юридический адрес: 3085</w:t>
            </w:r>
            <w:r w:rsidR="00C7329B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 w:rsidRPr="00580698">
              <w:rPr>
                <w:rFonts w:ascii="Times New Roman" w:hAnsi="Times New Roman" w:cs="Times New Roman"/>
                <w:sz w:val="26"/>
                <w:szCs w:val="26"/>
              </w:rPr>
              <w:t xml:space="preserve">, Белгородская область, Белгородский район, </w:t>
            </w:r>
            <w:r w:rsidR="00C7329B">
              <w:rPr>
                <w:rFonts w:ascii="Times New Roman" w:hAnsi="Times New Roman" w:cs="Times New Roman"/>
                <w:sz w:val="26"/>
                <w:szCs w:val="26"/>
              </w:rPr>
              <w:t>п. Комсомольский</w:t>
            </w:r>
            <w:r w:rsidRPr="00580698">
              <w:rPr>
                <w:rFonts w:ascii="Times New Roman" w:hAnsi="Times New Roman" w:cs="Times New Roman"/>
                <w:sz w:val="26"/>
                <w:szCs w:val="26"/>
              </w:rPr>
              <w:t xml:space="preserve">, ул. </w:t>
            </w:r>
            <w:r w:rsidR="00C7329B">
              <w:rPr>
                <w:rFonts w:ascii="Times New Roman" w:hAnsi="Times New Roman" w:cs="Times New Roman"/>
                <w:sz w:val="26"/>
                <w:szCs w:val="26"/>
              </w:rPr>
              <w:t>Центральная,2</w:t>
            </w:r>
          </w:p>
          <w:p w:rsidR="00C7329B" w:rsidRDefault="0090327B" w:rsidP="0090327B">
            <w:pPr>
              <w:pStyle w:val="Con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80698">
              <w:rPr>
                <w:rFonts w:ascii="Times New Roman" w:hAnsi="Times New Roman" w:cs="Times New Roman"/>
                <w:sz w:val="26"/>
                <w:szCs w:val="26"/>
              </w:rPr>
              <w:t>Почтовый адрес: 3085</w:t>
            </w:r>
            <w:r w:rsidR="00C7329B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 w:rsidRPr="00580698">
              <w:rPr>
                <w:rFonts w:ascii="Times New Roman" w:hAnsi="Times New Roman" w:cs="Times New Roman"/>
                <w:sz w:val="26"/>
                <w:szCs w:val="26"/>
              </w:rPr>
              <w:t xml:space="preserve">, Белгородская область, Белгородский район, </w:t>
            </w:r>
            <w:r w:rsidR="00C7329B">
              <w:rPr>
                <w:rFonts w:ascii="Times New Roman" w:hAnsi="Times New Roman" w:cs="Times New Roman"/>
                <w:sz w:val="26"/>
                <w:szCs w:val="26"/>
              </w:rPr>
              <w:t>п. Комсомольский</w:t>
            </w:r>
            <w:r w:rsidR="00C7329B" w:rsidRPr="00580698">
              <w:rPr>
                <w:rFonts w:ascii="Times New Roman" w:hAnsi="Times New Roman" w:cs="Times New Roman"/>
                <w:sz w:val="26"/>
                <w:szCs w:val="26"/>
              </w:rPr>
              <w:t xml:space="preserve">, ул. </w:t>
            </w:r>
            <w:r w:rsidR="00C7329B">
              <w:rPr>
                <w:rFonts w:ascii="Times New Roman" w:hAnsi="Times New Roman" w:cs="Times New Roman"/>
                <w:sz w:val="26"/>
                <w:szCs w:val="26"/>
              </w:rPr>
              <w:t>Центральная,2</w:t>
            </w:r>
          </w:p>
          <w:p w:rsidR="0090327B" w:rsidRPr="00580698" w:rsidRDefault="0090327B" w:rsidP="0090327B">
            <w:pPr>
              <w:pStyle w:val="Con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80698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получателя: Администрация </w:t>
            </w:r>
            <w:r w:rsidR="00C7329B">
              <w:rPr>
                <w:rFonts w:ascii="Times New Roman" w:hAnsi="Times New Roman" w:cs="Times New Roman"/>
                <w:sz w:val="26"/>
                <w:szCs w:val="26"/>
              </w:rPr>
              <w:t>Комсомольского</w:t>
            </w:r>
            <w:r w:rsidRPr="00580698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 муниципального района «Белгородский район» Белгородской области</w:t>
            </w:r>
          </w:p>
          <w:p w:rsidR="0090327B" w:rsidRPr="00580698" w:rsidRDefault="0090327B" w:rsidP="009032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80698">
              <w:rPr>
                <w:sz w:val="26"/>
                <w:szCs w:val="26"/>
              </w:rPr>
              <w:t>ИНН: 3102020</w:t>
            </w:r>
            <w:r w:rsidR="00C7329B">
              <w:rPr>
                <w:sz w:val="26"/>
                <w:szCs w:val="26"/>
              </w:rPr>
              <w:t>820</w:t>
            </w:r>
          </w:p>
          <w:p w:rsidR="0090327B" w:rsidRPr="00580698" w:rsidRDefault="0090327B" w:rsidP="0090327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580698">
              <w:rPr>
                <w:sz w:val="26"/>
                <w:szCs w:val="26"/>
              </w:rPr>
              <w:t>КПП: 310201001</w:t>
            </w:r>
          </w:p>
          <w:p w:rsidR="0090327B" w:rsidRPr="00580698" w:rsidRDefault="0090327B" w:rsidP="0090327B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580698">
              <w:rPr>
                <w:rFonts w:ascii="Times New Roman" w:hAnsi="Times New Roman" w:cs="Times New Roman"/>
                <w:sz w:val="26"/>
                <w:szCs w:val="26"/>
              </w:rPr>
              <w:t>Код по ОКТМО:</w:t>
            </w:r>
            <w:r w:rsidRPr="00580698">
              <w:rPr>
                <w:sz w:val="26"/>
                <w:szCs w:val="26"/>
              </w:rPr>
              <w:t xml:space="preserve"> </w:t>
            </w:r>
            <w:r w:rsidRPr="00580698">
              <w:rPr>
                <w:rFonts w:ascii="Times New Roman" w:hAnsi="Times New Roman" w:cs="Times New Roman"/>
                <w:sz w:val="26"/>
                <w:szCs w:val="26"/>
              </w:rPr>
              <w:t>1461</w:t>
            </w:r>
            <w:r w:rsidR="00C7329B">
              <w:rPr>
                <w:rFonts w:ascii="Times New Roman" w:hAnsi="Times New Roman" w:cs="Times New Roman"/>
                <w:sz w:val="26"/>
                <w:szCs w:val="26"/>
              </w:rPr>
              <w:t>0435</w:t>
            </w:r>
          </w:p>
          <w:p w:rsidR="0090327B" w:rsidRPr="00580698" w:rsidRDefault="0090327B" w:rsidP="0090327B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580698">
              <w:rPr>
                <w:rFonts w:ascii="Times New Roman" w:hAnsi="Times New Roman" w:cs="Times New Roman"/>
                <w:sz w:val="26"/>
                <w:szCs w:val="26"/>
              </w:rPr>
              <w:t>Наименование банка</w:t>
            </w:r>
            <w:r w:rsidRPr="00580698">
              <w:rPr>
                <w:sz w:val="26"/>
                <w:szCs w:val="26"/>
              </w:rPr>
              <w:t xml:space="preserve"> </w:t>
            </w:r>
            <w:r w:rsidRPr="00580698">
              <w:rPr>
                <w:rFonts w:ascii="Times New Roman" w:hAnsi="Times New Roman" w:cs="Times New Roman"/>
                <w:sz w:val="26"/>
                <w:szCs w:val="26"/>
              </w:rPr>
              <w:t xml:space="preserve">Отделение Белгород г Белгород </w:t>
            </w:r>
          </w:p>
          <w:p w:rsidR="0090327B" w:rsidRPr="00580698" w:rsidRDefault="0090327B" w:rsidP="0090327B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580698">
              <w:rPr>
                <w:rFonts w:ascii="Times New Roman" w:hAnsi="Times New Roman" w:cs="Times New Roman"/>
                <w:sz w:val="26"/>
                <w:szCs w:val="26"/>
              </w:rPr>
              <w:t>БИК банка:</w:t>
            </w:r>
            <w:r w:rsidRPr="00580698">
              <w:rPr>
                <w:sz w:val="26"/>
                <w:szCs w:val="26"/>
              </w:rPr>
              <w:t xml:space="preserve"> </w:t>
            </w:r>
            <w:r w:rsidR="00C7329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A9280C">
              <w:rPr>
                <w:rFonts w:ascii="Times New Roman" w:hAnsi="Times New Roman" w:cs="Times New Roman"/>
                <w:sz w:val="26"/>
                <w:szCs w:val="26"/>
              </w:rPr>
              <w:t>11403102</w:t>
            </w:r>
          </w:p>
          <w:p w:rsidR="0090327B" w:rsidRPr="00580698" w:rsidRDefault="0090327B" w:rsidP="0090327B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580698">
              <w:rPr>
                <w:rFonts w:ascii="Times New Roman" w:hAnsi="Times New Roman" w:cs="Times New Roman"/>
                <w:sz w:val="26"/>
                <w:szCs w:val="26"/>
              </w:rPr>
              <w:t xml:space="preserve">Номер счета получателя </w:t>
            </w:r>
          </w:p>
          <w:p w:rsidR="0090327B" w:rsidRPr="00580698" w:rsidRDefault="0090327B" w:rsidP="0090327B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580698">
              <w:rPr>
                <w:rFonts w:ascii="Times New Roman" w:hAnsi="Times New Roman" w:cs="Times New Roman"/>
                <w:sz w:val="26"/>
                <w:szCs w:val="26"/>
              </w:rPr>
              <w:t>(р/с):</w:t>
            </w:r>
            <w:r w:rsidRPr="00580698">
              <w:rPr>
                <w:sz w:val="26"/>
                <w:szCs w:val="26"/>
              </w:rPr>
              <w:t xml:space="preserve"> </w:t>
            </w:r>
            <w:r w:rsidR="00A9280C">
              <w:rPr>
                <w:rFonts w:ascii="Times New Roman" w:hAnsi="Times New Roman" w:cs="Times New Roman"/>
                <w:sz w:val="26"/>
                <w:szCs w:val="26"/>
              </w:rPr>
              <w:t>40102810745370000018</w:t>
            </w:r>
          </w:p>
          <w:p w:rsidR="0090327B" w:rsidRPr="00580698" w:rsidRDefault="0090327B" w:rsidP="0090327B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580698">
              <w:rPr>
                <w:rFonts w:ascii="Times New Roman" w:hAnsi="Times New Roman" w:cs="Times New Roman"/>
                <w:sz w:val="26"/>
                <w:szCs w:val="26"/>
              </w:rPr>
              <w:t>КБК:</w:t>
            </w:r>
            <w:r w:rsidR="00A9280C">
              <w:rPr>
                <w:rFonts w:ascii="Times New Roman" w:hAnsi="Times New Roman" w:cs="Times New Roman"/>
                <w:sz w:val="26"/>
                <w:szCs w:val="26"/>
              </w:rPr>
              <w:t>_________________</w:t>
            </w:r>
          </w:p>
          <w:p w:rsidR="0090327B" w:rsidRPr="00580698" w:rsidRDefault="0090327B" w:rsidP="0090327B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0327B" w:rsidRPr="00580698" w:rsidRDefault="0090327B" w:rsidP="0090327B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580698">
              <w:rPr>
                <w:rFonts w:ascii="Times New Roman" w:hAnsi="Times New Roman" w:cs="Times New Roman"/>
                <w:sz w:val="26"/>
                <w:szCs w:val="26"/>
              </w:rPr>
              <w:t>_______________</w:t>
            </w:r>
            <w:r w:rsidR="00C7329B">
              <w:rPr>
                <w:rFonts w:ascii="Times New Roman" w:hAnsi="Times New Roman" w:cs="Times New Roman"/>
                <w:b/>
                <w:sz w:val="26"/>
                <w:szCs w:val="26"/>
              </w:rPr>
              <w:t>И.Ф.Нерубенко</w:t>
            </w:r>
          </w:p>
          <w:p w:rsidR="0090327B" w:rsidRPr="00580698" w:rsidRDefault="0090327B" w:rsidP="0090327B">
            <w:pPr>
              <w:pStyle w:val="ConsPlusNonforma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80698">
              <w:rPr>
                <w:rFonts w:ascii="Times New Roman" w:hAnsi="Times New Roman" w:cs="Times New Roman"/>
                <w:b/>
                <w:sz w:val="26"/>
                <w:szCs w:val="26"/>
              </w:rPr>
              <w:t>«_» _______ 2022 г.</w:t>
            </w:r>
          </w:p>
          <w:p w:rsidR="0090327B" w:rsidRPr="00580698" w:rsidRDefault="0090327B" w:rsidP="0090327B">
            <w:pPr>
              <w:pStyle w:val="ConsPlusNonforma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80698">
              <w:rPr>
                <w:rFonts w:ascii="Times New Roman" w:hAnsi="Times New Roman" w:cs="Times New Roman"/>
                <w:b/>
                <w:sz w:val="26"/>
                <w:szCs w:val="26"/>
              </w:rPr>
              <w:t>М.П.</w:t>
            </w:r>
          </w:p>
          <w:p w:rsidR="00E02E0E" w:rsidRPr="00E02E0E" w:rsidRDefault="00E02E0E" w:rsidP="00E02E0E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6"/>
                <w:szCs w:val="26"/>
                <w:lang w:eastAsia="en-US"/>
              </w:rPr>
            </w:pPr>
          </w:p>
        </w:tc>
        <w:tc>
          <w:tcPr>
            <w:tcW w:w="5245" w:type="dxa"/>
          </w:tcPr>
          <w:p w:rsidR="00E02E0E" w:rsidRPr="00E02E0E" w:rsidRDefault="00E02E0E" w:rsidP="00E02E0E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E02E0E">
              <w:rPr>
                <w:rFonts w:eastAsiaTheme="minorHAnsi"/>
                <w:b/>
                <w:sz w:val="26"/>
                <w:szCs w:val="26"/>
                <w:lang w:eastAsia="en-US"/>
              </w:rPr>
              <w:t xml:space="preserve">Глава администрации   </w:t>
            </w:r>
            <w:r w:rsidRPr="00E02E0E">
              <w:rPr>
                <w:rFonts w:eastAsiaTheme="minorHAnsi"/>
                <w:b/>
                <w:sz w:val="26"/>
                <w:szCs w:val="26"/>
                <w:lang w:eastAsia="en-US"/>
              </w:rPr>
              <w:br/>
              <w:t>Белгородского района</w:t>
            </w:r>
          </w:p>
          <w:p w:rsidR="00E02E0E" w:rsidRPr="00E02E0E" w:rsidRDefault="00E02E0E" w:rsidP="00E02E0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E02E0E" w:rsidRPr="00E02E0E" w:rsidRDefault="00E02E0E" w:rsidP="00E02E0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E02E0E">
              <w:rPr>
                <w:rFonts w:eastAsiaTheme="minorHAnsi"/>
                <w:sz w:val="26"/>
                <w:szCs w:val="26"/>
                <w:lang w:eastAsia="en-US"/>
              </w:rPr>
              <w:t>Юридический адрес: 308503, Белгородская область, Белгородский район, п. Майский, ул. Кирова, д. 6</w:t>
            </w:r>
          </w:p>
          <w:p w:rsidR="00E02E0E" w:rsidRPr="00E02E0E" w:rsidRDefault="00E02E0E" w:rsidP="00E02E0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E02E0E">
              <w:rPr>
                <w:rFonts w:eastAsiaTheme="minorHAnsi"/>
                <w:sz w:val="26"/>
                <w:szCs w:val="26"/>
                <w:lang w:eastAsia="en-US"/>
              </w:rPr>
              <w:t>Почтовый адрес: 308007, Белгородская обл., г. Белгород, ул. Шершнева, д. 1а</w:t>
            </w:r>
          </w:p>
          <w:p w:rsidR="00E02E0E" w:rsidRPr="00E02E0E" w:rsidRDefault="00E02E0E" w:rsidP="00E02E0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E02E0E">
              <w:rPr>
                <w:rFonts w:eastAsiaTheme="minorHAnsi"/>
                <w:sz w:val="26"/>
                <w:szCs w:val="26"/>
                <w:lang w:eastAsia="en-US"/>
              </w:rPr>
              <w:t>Наименование получателя: УФК по Белгородской области (администрация Белгородского района, л/с 04263003070)</w:t>
            </w:r>
          </w:p>
          <w:p w:rsidR="00E02E0E" w:rsidRPr="00E02E0E" w:rsidRDefault="00E02E0E" w:rsidP="00E02E0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E02E0E">
              <w:rPr>
                <w:rFonts w:eastAsiaTheme="minorHAnsi"/>
                <w:sz w:val="26"/>
                <w:szCs w:val="26"/>
                <w:lang w:eastAsia="en-US"/>
              </w:rPr>
              <w:t>ИНН: 3102003133</w:t>
            </w:r>
          </w:p>
          <w:p w:rsidR="00E02E0E" w:rsidRPr="00E02E0E" w:rsidRDefault="00E02E0E" w:rsidP="00E02E0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E02E0E">
              <w:rPr>
                <w:rFonts w:eastAsiaTheme="minorHAnsi"/>
                <w:sz w:val="26"/>
                <w:szCs w:val="26"/>
                <w:lang w:eastAsia="en-US"/>
              </w:rPr>
              <w:t>КПП: 310201001</w:t>
            </w:r>
          </w:p>
          <w:p w:rsidR="00E02E0E" w:rsidRPr="00E02E0E" w:rsidRDefault="00E02E0E" w:rsidP="00E02E0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E02E0E">
              <w:rPr>
                <w:rFonts w:eastAsiaTheme="minorHAnsi"/>
                <w:sz w:val="26"/>
                <w:szCs w:val="26"/>
                <w:lang w:eastAsia="en-US"/>
              </w:rPr>
              <w:t>Код по ОКТМО: 14610450</w:t>
            </w:r>
          </w:p>
          <w:p w:rsidR="00E02E0E" w:rsidRPr="00E02E0E" w:rsidRDefault="00E02E0E" w:rsidP="00E02E0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E02E0E">
              <w:rPr>
                <w:rFonts w:eastAsiaTheme="minorHAnsi"/>
                <w:sz w:val="26"/>
                <w:szCs w:val="26"/>
                <w:lang w:eastAsia="en-US"/>
              </w:rPr>
              <w:t>Наименование банка: Отделение Белгород Банка России/УФК по Белгородской области г. Белгород</w:t>
            </w:r>
          </w:p>
          <w:p w:rsidR="00E02E0E" w:rsidRPr="00E02E0E" w:rsidRDefault="00E02E0E" w:rsidP="00E02E0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E02E0E">
              <w:rPr>
                <w:rFonts w:eastAsiaTheme="minorHAnsi"/>
                <w:sz w:val="26"/>
                <w:szCs w:val="26"/>
                <w:lang w:eastAsia="en-US"/>
              </w:rPr>
              <w:t>БИК банка: 011403102</w:t>
            </w:r>
          </w:p>
          <w:p w:rsidR="00E02E0E" w:rsidRPr="00E02E0E" w:rsidRDefault="00E02E0E" w:rsidP="00E02E0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E02E0E">
              <w:rPr>
                <w:rFonts w:eastAsiaTheme="minorHAnsi"/>
                <w:sz w:val="26"/>
                <w:szCs w:val="26"/>
                <w:lang w:eastAsia="en-US"/>
              </w:rPr>
              <w:t>Номер счета получателя (р/с):</w:t>
            </w:r>
          </w:p>
          <w:p w:rsidR="00E02E0E" w:rsidRPr="00E02E0E" w:rsidRDefault="00E02E0E" w:rsidP="00E02E0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E02E0E">
              <w:rPr>
                <w:rFonts w:eastAsiaTheme="minorHAnsi"/>
                <w:sz w:val="26"/>
                <w:szCs w:val="26"/>
                <w:lang w:eastAsia="en-US"/>
              </w:rPr>
              <w:t>03100643000000012600</w:t>
            </w:r>
          </w:p>
          <w:p w:rsidR="00E02E0E" w:rsidRPr="00E02E0E" w:rsidRDefault="00E02E0E" w:rsidP="00E02E0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E02E0E">
              <w:rPr>
                <w:rFonts w:eastAsiaTheme="minorHAnsi"/>
                <w:sz w:val="26"/>
                <w:szCs w:val="26"/>
                <w:lang w:eastAsia="en-US"/>
              </w:rPr>
              <w:t>КБК: 85020240014050000150</w:t>
            </w:r>
          </w:p>
          <w:p w:rsidR="00E02E0E" w:rsidRPr="00E02E0E" w:rsidRDefault="00E02E0E" w:rsidP="00E02E0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E02E0E" w:rsidRPr="00E02E0E" w:rsidRDefault="00E02E0E" w:rsidP="00E02E0E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E02E0E">
              <w:rPr>
                <w:rFonts w:eastAsiaTheme="minorHAnsi"/>
                <w:b/>
                <w:sz w:val="26"/>
                <w:szCs w:val="26"/>
                <w:lang w:eastAsia="en-US"/>
              </w:rPr>
              <w:t>_______________ В.Н. Перцев</w:t>
            </w:r>
          </w:p>
          <w:p w:rsidR="00E02E0E" w:rsidRPr="00E02E0E" w:rsidRDefault="00E02E0E" w:rsidP="00E02E0E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E02E0E">
              <w:rPr>
                <w:rFonts w:eastAsiaTheme="minorHAnsi"/>
                <w:b/>
                <w:sz w:val="26"/>
                <w:szCs w:val="26"/>
                <w:lang w:eastAsia="en-US"/>
              </w:rPr>
              <w:t xml:space="preserve">«_» _______ 2022 г.      </w:t>
            </w:r>
          </w:p>
          <w:p w:rsidR="00E02E0E" w:rsidRPr="00E02E0E" w:rsidRDefault="00E02E0E" w:rsidP="00E02E0E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E02E0E">
              <w:rPr>
                <w:rFonts w:eastAsiaTheme="minorHAnsi"/>
                <w:b/>
                <w:sz w:val="26"/>
                <w:szCs w:val="26"/>
                <w:lang w:eastAsia="en-US"/>
              </w:rPr>
              <w:t xml:space="preserve">М.П.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3402"/>
        <w:gridCol w:w="5942"/>
      </w:tblGrid>
      <w:tr w:rsidR="00E02E0E" w:rsidRPr="00E02E0E" w:rsidTr="00DE1917">
        <w:tc>
          <w:tcPr>
            <w:tcW w:w="3402" w:type="dxa"/>
          </w:tcPr>
          <w:p w:rsidR="00E02E0E" w:rsidRPr="00E02E0E" w:rsidRDefault="00E02E0E" w:rsidP="00E02E0E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</w:pPr>
            <w:r w:rsidRPr="00E02E0E">
              <w:rPr>
                <w:rFonts w:ascii="Times New Roman" w:eastAsia="Times New Roman" w:hAnsi="Times New Roman" w:cs="Times New Roman"/>
                <w:b/>
                <w:caps/>
                <w:color w:val="222222"/>
                <w:sz w:val="28"/>
                <w:szCs w:val="28"/>
              </w:rPr>
              <w:br w:type="page"/>
            </w:r>
          </w:p>
        </w:tc>
        <w:tc>
          <w:tcPr>
            <w:tcW w:w="5942" w:type="dxa"/>
          </w:tcPr>
          <w:p w:rsidR="00E02E0E" w:rsidRDefault="00E02E0E" w:rsidP="00E02E0E">
            <w:pPr>
              <w:widowControl w:val="0"/>
              <w:adjustRightInd w:val="0"/>
              <w:spacing w:after="0" w:line="240" w:lineRule="auto"/>
              <w:ind w:left="567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580698" w:rsidRDefault="00580698" w:rsidP="00E02E0E">
            <w:pPr>
              <w:widowControl w:val="0"/>
              <w:adjustRightInd w:val="0"/>
              <w:spacing w:after="0" w:line="240" w:lineRule="auto"/>
              <w:ind w:left="567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580698" w:rsidRDefault="00580698" w:rsidP="00E02E0E">
            <w:pPr>
              <w:widowControl w:val="0"/>
              <w:adjustRightInd w:val="0"/>
              <w:spacing w:after="0" w:line="240" w:lineRule="auto"/>
              <w:ind w:left="567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580698" w:rsidRDefault="00580698" w:rsidP="00E02E0E">
            <w:pPr>
              <w:widowControl w:val="0"/>
              <w:adjustRightInd w:val="0"/>
              <w:spacing w:after="0" w:line="240" w:lineRule="auto"/>
              <w:ind w:left="567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580698" w:rsidRDefault="00580698" w:rsidP="00E02E0E">
            <w:pPr>
              <w:widowControl w:val="0"/>
              <w:adjustRightInd w:val="0"/>
              <w:spacing w:after="0" w:line="240" w:lineRule="auto"/>
              <w:ind w:left="567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580698" w:rsidRDefault="00580698" w:rsidP="00E02E0E">
            <w:pPr>
              <w:widowControl w:val="0"/>
              <w:adjustRightInd w:val="0"/>
              <w:spacing w:after="0" w:line="240" w:lineRule="auto"/>
              <w:ind w:left="567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580698" w:rsidRDefault="00580698" w:rsidP="00E02E0E">
            <w:pPr>
              <w:widowControl w:val="0"/>
              <w:adjustRightInd w:val="0"/>
              <w:spacing w:after="0" w:line="240" w:lineRule="auto"/>
              <w:ind w:left="567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580698" w:rsidRDefault="00580698" w:rsidP="00E02E0E">
            <w:pPr>
              <w:widowControl w:val="0"/>
              <w:adjustRightInd w:val="0"/>
              <w:spacing w:after="0" w:line="240" w:lineRule="auto"/>
              <w:ind w:left="567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580698" w:rsidRDefault="00580698" w:rsidP="00E02E0E">
            <w:pPr>
              <w:widowControl w:val="0"/>
              <w:adjustRightInd w:val="0"/>
              <w:spacing w:after="0" w:line="240" w:lineRule="auto"/>
              <w:ind w:left="567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580698" w:rsidRDefault="00580698" w:rsidP="00E02E0E">
            <w:pPr>
              <w:widowControl w:val="0"/>
              <w:adjustRightInd w:val="0"/>
              <w:spacing w:after="0" w:line="240" w:lineRule="auto"/>
              <w:ind w:left="567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580698" w:rsidRDefault="00580698" w:rsidP="00E02E0E">
            <w:pPr>
              <w:widowControl w:val="0"/>
              <w:adjustRightInd w:val="0"/>
              <w:spacing w:after="0" w:line="240" w:lineRule="auto"/>
              <w:ind w:left="567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580698" w:rsidRDefault="00580698" w:rsidP="00E02E0E">
            <w:pPr>
              <w:widowControl w:val="0"/>
              <w:adjustRightInd w:val="0"/>
              <w:spacing w:after="0" w:line="240" w:lineRule="auto"/>
              <w:ind w:left="567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580698" w:rsidRDefault="00580698" w:rsidP="00E02E0E">
            <w:pPr>
              <w:widowControl w:val="0"/>
              <w:adjustRightInd w:val="0"/>
              <w:spacing w:after="0" w:line="240" w:lineRule="auto"/>
              <w:ind w:left="567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580698" w:rsidRDefault="00580698" w:rsidP="00E02E0E">
            <w:pPr>
              <w:widowControl w:val="0"/>
              <w:adjustRightInd w:val="0"/>
              <w:spacing w:after="0" w:line="240" w:lineRule="auto"/>
              <w:ind w:left="567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580698" w:rsidRDefault="00580698" w:rsidP="00E02E0E">
            <w:pPr>
              <w:widowControl w:val="0"/>
              <w:adjustRightInd w:val="0"/>
              <w:spacing w:after="0" w:line="240" w:lineRule="auto"/>
              <w:ind w:left="567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580698" w:rsidRDefault="00580698" w:rsidP="00E02E0E">
            <w:pPr>
              <w:widowControl w:val="0"/>
              <w:adjustRightInd w:val="0"/>
              <w:spacing w:after="0" w:line="240" w:lineRule="auto"/>
              <w:ind w:left="567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580698" w:rsidRDefault="00580698" w:rsidP="00E02E0E">
            <w:pPr>
              <w:widowControl w:val="0"/>
              <w:adjustRightInd w:val="0"/>
              <w:spacing w:after="0" w:line="240" w:lineRule="auto"/>
              <w:ind w:left="567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580698" w:rsidRDefault="00580698" w:rsidP="00E02E0E">
            <w:pPr>
              <w:widowControl w:val="0"/>
              <w:adjustRightInd w:val="0"/>
              <w:spacing w:after="0" w:line="240" w:lineRule="auto"/>
              <w:ind w:left="567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580698" w:rsidRDefault="00580698" w:rsidP="00E02E0E">
            <w:pPr>
              <w:widowControl w:val="0"/>
              <w:adjustRightInd w:val="0"/>
              <w:spacing w:after="0" w:line="240" w:lineRule="auto"/>
              <w:ind w:left="567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580698" w:rsidRDefault="00580698" w:rsidP="00E02E0E">
            <w:pPr>
              <w:widowControl w:val="0"/>
              <w:adjustRightInd w:val="0"/>
              <w:spacing w:after="0" w:line="240" w:lineRule="auto"/>
              <w:ind w:left="567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580698" w:rsidRDefault="00580698" w:rsidP="00E02E0E">
            <w:pPr>
              <w:widowControl w:val="0"/>
              <w:adjustRightInd w:val="0"/>
              <w:spacing w:after="0" w:line="240" w:lineRule="auto"/>
              <w:ind w:left="567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580698" w:rsidRDefault="00580698" w:rsidP="00E02E0E">
            <w:pPr>
              <w:widowControl w:val="0"/>
              <w:adjustRightInd w:val="0"/>
              <w:spacing w:after="0" w:line="240" w:lineRule="auto"/>
              <w:ind w:left="567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580698" w:rsidRDefault="00580698" w:rsidP="00E02E0E">
            <w:pPr>
              <w:widowControl w:val="0"/>
              <w:adjustRightInd w:val="0"/>
              <w:spacing w:after="0" w:line="240" w:lineRule="auto"/>
              <w:ind w:left="567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580698" w:rsidRDefault="00580698" w:rsidP="00E02E0E">
            <w:pPr>
              <w:widowControl w:val="0"/>
              <w:adjustRightInd w:val="0"/>
              <w:spacing w:after="0" w:line="240" w:lineRule="auto"/>
              <w:ind w:left="567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580698" w:rsidRDefault="00580698" w:rsidP="00E02E0E">
            <w:pPr>
              <w:widowControl w:val="0"/>
              <w:adjustRightInd w:val="0"/>
              <w:spacing w:after="0" w:line="240" w:lineRule="auto"/>
              <w:ind w:left="567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580698" w:rsidRDefault="00580698" w:rsidP="00E02E0E">
            <w:pPr>
              <w:widowControl w:val="0"/>
              <w:adjustRightInd w:val="0"/>
              <w:spacing w:after="0" w:line="240" w:lineRule="auto"/>
              <w:ind w:left="567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580698" w:rsidRDefault="00580698" w:rsidP="00E02E0E">
            <w:pPr>
              <w:widowControl w:val="0"/>
              <w:adjustRightInd w:val="0"/>
              <w:spacing w:after="0" w:line="240" w:lineRule="auto"/>
              <w:ind w:left="567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580698" w:rsidRDefault="00580698" w:rsidP="00E02E0E">
            <w:pPr>
              <w:widowControl w:val="0"/>
              <w:adjustRightInd w:val="0"/>
              <w:spacing w:after="0" w:line="240" w:lineRule="auto"/>
              <w:ind w:left="567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580698" w:rsidRDefault="00580698" w:rsidP="00E02E0E">
            <w:pPr>
              <w:widowControl w:val="0"/>
              <w:adjustRightInd w:val="0"/>
              <w:spacing w:after="0" w:line="240" w:lineRule="auto"/>
              <w:ind w:left="567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580698" w:rsidRDefault="00580698" w:rsidP="00E02E0E">
            <w:pPr>
              <w:widowControl w:val="0"/>
              <w:adjustRightInd w:val="0"/>
              <w:spacing w:after="0" w:line="240" w:lineRule="auto"/>
              <w:ind w:left="567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580698" w:rsidRDefault="00580698" w:rsidP="00E02E0E">
            <w:pPr>
              <w:widowControl w:val="0"/>
              <w:adjustRightInd w:val="0"/>
              <w:spacing w:after="0" w:line="240" w:lineRule="auto"/>
              <w:ind w:left="567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580698" w:rsidRDefault="00580698" w:rsidP="00E02E0E">
            <w:pPr>
              <w:widowControl w:val="0"/>
              <w:adjustRightInd w:val="0"/>
              <w:spacing w:after="0" w:line="240" w:lineRule="auto"/>
              <w:ind w:left="567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580698" w:rsidRDefault="00580698" w:rsidP="00E02E0E">
            <w:pPr>
              <w:widowControl w:val="0"/>
              <w:adjustRightInd w:val="0"/>
              <w:spacing w:after="0" w:line="240" w:lineRule="auto"/>
              <w:ind w:left="567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580698" w:rsidRDefault="00580698" w:rsidP="00E02E0E">
            <w:pPr>
              <w:widowControl w:val="0"/>
              <w:adjustRightInd w:val="0"/>
              <w:spacing w:after="0" w:line="240" w:lineRule="auto"/>
              <w:ind w:left="567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580698" w:rsidRDefault="00580698" w:rsidP="00E02E0E">
            <w:pPr>
              <w:widowControl w:val="0"/>
              <w:adjustRightInd w:val="0"/>
              <w:spacing w:after="0" w:line="240" w:lineRule="auto"/>
              <w:ind w:left="567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580698" w:rsidRDefault="00580698" w:rsidP="00E02E0E">
            <w:pPr>
              <w:widowControl w:val="0"/>
              <w:adjustRightInd w:val="0"/>
              <w:spacing w:after="0" w:line="240" w:lineRule="auto"/>
              <w:ind w:left="567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580698" w:rsidRDefault="00580698" w:rsidP="00E02E0E">
            <w:pPr>
              <w:widowControl w:val="0"/>
              <w:adjustRightInd w:val="0"/>
              <w:spacing w:after="0" w:line="240" w:lineRule="auto"/>
              <w:ind w:left="567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A00E8C" w:rsidRDefault="00A00E8C" w:rsidP="00E02E0E">
            <w:pPr>
              <w:widowControl w:val="0"/>
              <w:adjustRightInd w:val="0"/>
              <w:spacing w:after="0" w:line="240" w:lineRule="auto"/>
              <w:ind w:left="567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580698" w:rsidRPr="00E02E0E" w:rsidRDefault="00580698" w:rsidP="00E02E0E">
            <w:pPr>
              <w:widowControl w:val="0"/>
              <w:adjustRightInd w:val="0"/>
              <w:spacing w:after="0" w:line="240" w:lineRule="auto"/>
              <w:ind w:left="567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E02E0E" w:rsidRPr="00E02E0E" w:rsidRDefault="00E02E0E" w:rsidP="00E02E0E">
            <w:pPr>
              <w:widowControl w:val="0"/>
              <w:adjustRightInd w:val="0"/>
              <w:spacing w:after="0" w:line="240" w:lineRule="auto"/>
              <w:ind w:left="567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02E0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Приложение к Соглашению</w:t>
            </w:r>
          </w:p>
          <w:p w:rsidR="00E02E0E" w:rsidRPr="00E02E0E" w:rsidRDefault="00E02E0E" w:rsidP="00E02E0E">
            <w:pPr>
              <w:widowControl w:val="0"/>
              <w:adjustRightInd w:val="0"/>
              <w:spacing w:after="0" w:line="240" w:lineRule="auto"/>
              <w:ind w:left="567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02E0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 «__»_________ 2022 г. №____/____/___</w:t>
            </w:r>
          </w:p>
          <w:p w:rsidR="00E02E0E" w:rsidRPr="00E02E0E" w:rsidRDefault="00E02E0E" w:rsidP="00E02E0E">
            <w:pPr>
              <w:widowControl w:val="0"/>
              <w:adjustRightInd w:val="0"/>
              <w:spacing w:after="0" w:line="240" w:lineRule="auto"/>
              <w:ind w:left="567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</w:pPr>
          </w:p>
          <w:p w:rsidR="00E02E0E" w:rsidRPr="00E02E0E" w:rsidRDefault="00E02E0E" w:rsidP="00E02E0E">
            <w:pPr>
              <w:widowControl w:val="0"/>
              <w:adjustRightInd w:val="0"/>
              <w:spacing w:after="0" w:line="240" w:lineRule="auto"/>
              <w:ind w:left="567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</w:pPr>
          </w:p>
          <w:p w:rsidR="00E02E0E" w:rsidRPr="00E02E0E" w:rsidRDefault="00E02E0E" w:rsidP="00E02E0E">
            <w:pPr>
              <w:widowControl w:val="0"/>
              <w:adjustRightInd w:val="0"/>
              <w:spacing w:after="0" w:line="240" w:lineRule="auto"/>
              <w:ind w:left="567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</w:pPr>
            <w:r w:rsidRPr="00E02E0E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  <w:t>«ФОРМА»</w:t>
            </w:r>
          </w:p>
        </w:tc>
      </w:tr>
    </w:tbl>
    <w:p w:rsidR="00E02E0E" w:rsidRPr="00E02E0E" w:rsidRDefault="00E02E0E" w:rsidP="00E02E0E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E02E0E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                                                       </w:t>
      </w:r>
    </w:p>
    <w:p w:rsidR="00E02E0E" w:rsidRPr="00E02E0E" w:rsidRDefault="00E02E0E" w:rsidP="00E02E0E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E02E0E">
        <w:rPr>
          <w:rFonts w:ascii="Times New Roman" w:eastAsia="Times New Roman" w:hAnsi="Times New Roman" w:cs="Times New Roman"/>
          <w:b/>
          <w:caps/>
          <w:sz w:val="28"/>
          <w:szCs w:val="28"/>
        </w:rPr>
        <w:t>Отчет</w:t>
      </w:r>
    </w:p>
    <w:p w:rsidR="00E02E0E" w:rsidRPr="00E02E0E" w:rsidRDefault="00E02E0E" w:rsidP="00E02E0E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</w:pPr>
      <w:r w:rsidRPr="00E02E0E">
        <w:rPr>
          <w:rFonts w:ascii="Times New Roman" w:eastAsia="Times New Roman" w:hAnsi="Times New Roman" w:cs="Times New Roman"/>
          <w:b/>
          <w:spacing w:val="5"/>
          <w:sz w:val="28"/>
          <w:szCs w:val="28"/>
        </w:rPr>
        <w:t xml:space="preserve">об использовании межбюджетных трансфертов, </w:t>
      </w:r>
      <w:r w:rsidRPr="00E02E0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предоставляемых  </w:t>
      </w:r>
      <w:r w:rsidRPr="00E02E0E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 w:rsidRPr="00E02E0E">
        <w:rPr>
          <w:rFonts w:ascii="Times New Roman" w:eastAsia="Times New Roman" w:hAnsi="Times New Roman" w:cs="Times New Roman"/>
          <w:b/>
          <w:sz w:val="28"/>
          <w:szCs w:val="28"/>
        </w:rPr>
        <w:t xml:space="preserve">из бюджета </w:t>
      </w:r>
      <w:r w:rsidR="00C7329B">
        <w:rPr>
          <w:rFonts w:ascii="Times New Roman" w:eastAsia="Times New Roman" w:hAnsi="Times New Roman" w:cs="Times New Roman"/>
          <w:b/>
          <w:sz w:val="28"/>
          <w:szCs w:val="28"/>
        </w:rPr>
        <w:t>Комсомольского</w:t>
      </w:r>
      <w:r w:rsidRPr="00E02E0E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сельского поселения муниципального района «Белгородский район» Белгородской области бюджету муниципального района «Белгородский район» Белгородской области на осуществление части полномочий поселений в сфере градостроительной деятельности</w:t>
      </w:r>
    </w:p>
    <w:p w:rsidR="00E02E0E" w:rsidRPr="00E02E0E" w:rsidRDefault="00E02E0E" w:rsidP="00E02E0E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E02E0E" w:rsidRPr="00E02E0E" w:rsidRDefault="00E02E0E" w:rsidP="00E02E0E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02E0E">
        <w:rPr>
          <w:rFonts w:ascii="Times New Roman" w:eastAsia="Times New Roman" w:hAnsi="Times New Roman" w:cs="Times New Roman"/>
          <w:caps/>
          <w:sz w:val="28"/>
          <w:szCs w:val="28"/>
        </w:rPr>
        <w:t>П</w:t>
      </w:r>
      <w:r w:rsidRPr="00E02E0E">
        <w:rPr>
          <w:rFonts w:ascii="Times New Roman" w:eastAsia="Times New Roman" w:hAnsi="Times New Roman" w:cs="Times New Roman"/>
          <w:sz w:val="28"/>
          <w:szCs w:val="28"/>
        </w:rPr>
        <w:t>ериодичность: годовой</w:t>
      </w:r>
    </w:p>
    <w:p w:rsidR="00E02E0E" w:rsidRPr="00E02E0E" w:rsidRDefault="00E02E0E" w:rsidP="00E02E0E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02E0E">
        <w:rPr>
          <w:rFonts w:ascii="Times New Roman" w:eastAsia="Times New Roman" w:hAnsi="Times New Roman" w:cs="Times New Roman"/>
          <w:sz w:val="28"/>
          <w:szCs w:val="28"/>
        </w:rPr>
        <w:t>Единица измерения: руб.</w:t>
      </w:r>
    </w:p>
    <w:p w:rsidR="00E02E0E" w:rsidRPr="00E02E0E" w:rsidRDefault="00E02E0E" w:rsidP="00E02E0E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E02E0E" w:rsidRPr="00E02E0E" w:rsidTr="00DE1917">
        <w:tc>
          <w:tcPr>
            <w:tcW w:w="9344" w:type="dxa"/>
            <w:gridSpan w:val="2"/>
          </w:tcPr>
          <w:p w:rsidR="00E02E0E" w:rsidRPr="00E02E0E" w:rsidRDefault="00E02E0E" w:rsidP="00E02E0E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E02E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Поступило МБТ </w:t>
            </w:r>
          </w:p>
        </w:tc>
      </w:tr>
      <w:tr w:rsidR="00E02E0E" w:rsidRPr="00E02E0E" w:rsidTr="00DE1917">
        <w:tc>
          <w:tcPr>
            <w:tcW w:w="4672" w:type="dxa"/>
          </w:tcPr>
          <w:p w:rsidR="00E02E0E" w:rsidRPr="00E02E0E" w:rsidRDefault="00E02E0E" w:rsidP="00E02E0E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 w:rsidRPr="00E02E0E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№ и дата Соглашения</w:t>
            </w:r>
          </w:p>
          <w:p w:rsidR="00E02E0E" w:rsidRPr="00E02E0E" w:rsidRDefault="00E02E0E" w:rsidP="00E02E0E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4672" w:type="dxa"/>
          </w:tcPr>
          <w:p w:rsidR="00E02E0E" w:rsidRPr="00E02E0E" w:rsidRDefault="00E02E0E" w:rsidP="00E02E0E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E02E0E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с</w:t>
            </w:r>
            <w:r w:rsidRPr="00E02E0E">
              <w:rPr>
                <w:rFonts w:ascii="Times New Roman" w:eastAsia="Times New Roman" w:hAnsi="Times New Roman" w:cs="Times New Roman"/>
                <w:sz w:val="24"/>
                <w:szCs w:val="24"/>
              </w:rPr>
              <w:t>умма, руб.</w:t>
            </w:r>
          </w:p>
        </w:tc>
      </w:tr>
      <w:tr w:rsidR="00E02E0E" w:rsidRPr="00E02E0E" w:rsidTr="00DE1917">
        <w:tc>
          <w:tcPr>
            <w:tcW w:w="4672" w:type="dxa"/>
          </w:tcPr>
          <w:p w:rsidR="00E02E0E" w:rsidRPr="00E02E0E" w:rsidRDefault="00E02E0E" w:rsidP="00E02E0E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4672" w:type="dxa"/>
          </w:tcPr>
          <w:p w:rsidR="00E02E0E" w:rsidRPr="00E02E0E" w:rsidRDefault="00E02E0E" w:rsidP="00E02E0E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</w:p>
        </w:tc>
      </w:tr>
      <w:tr w:rsidR="00E02E0E" w:rsidRPr="00E02E0E" w:rsidTr="00DE1917">
        <w:tc>
          <w:tcPr>
            <w:tcW w:w="4672" w:type="dxa"/>
          </w:tcPr>
          <w:p w:rsidR="00E02E0E" w:rsidRPr="00E02E0E" w:rsidRDefault="00E02E0E" w:rsidP="00E02E0E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4672" w:type="dxa"/>
          </w:tcPr>
          <w:p w:rsidR="00E02E0E" w:rsidRPr="00E02E0E" w:rsidRDefault="00E02E0E" w:rsidP="00E02E0E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</w:p>
        </w:tc>
      </w:tr>
      <w:tr w:rsidR="00E02E0E" w:rsidRPr="00E02E0E" w:rsidTr="00DE1917">
        <w:tc>
          <w:tcPr>
            <w:tcW w:w="4672" w:type="dxa"/>
          </w:tcPr>
          <w:p w:rsidR="00E02E0E" w:rsidRPr="00E02E0E" w:rsidRDefault="00E02E0E" w:rsidP="00E02E0E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E02E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4672" w:type="dxa"/>
          </w:tcPr>
          <w:p w:rsidR="00E02E0E" w:rsidRPr="00E02E0E" w:rsidRDefault="00E02E0E" w:rsidP="00E02E0E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E02E0E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0,00</w:t>
            </w:r>
          </w:p>
        </w:tc>
      </w:tr>
    </w:tbl>
    <w:p w:rsidR="00E02E0E" w:rsidRPr="00E02E0E" w:rsidRDefault="00E02E0E" w:rsidP="00E02E0E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aps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3969"/>
        <w:gridCol w:w="4700"/>
      </w:tblGrid>
      <w:tr w:rsidR="00E02E0E" w:rsidRPr="00E02E0E" w:rsidTr="00DE1917">
        <w:tc>
          <w:tcPr>
            <w:tcW w:w="9344" w:type="dxa"/>
            <w:gridSpan w:val="3"/>
          </w:tcPr>
          <w:p w:rsidR="00E02E0E" w:rsidRPr="00E02E0E" w:rsidRDefault="00E02E0E" w:rsidP="00E02E0E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E02E0E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К</w:t>
            </w:r>
            <w:r w:rsidRPr="00E02E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ассовые расходы бюджета бюджету муниципального района «Белгородский район» Белгородской области на осуществление переданных полномочий</w:t>
            </w:r>
          </w:p>
        </w:tc>
      </w:tr>
      <w:tr w:rsidR="00E02E0E" w:rsidRPr="00E02E0E" w:rsidTr="00DE1917">
        <w:tc>
          <w:tcPr>
            <w:tcW w:w="675" w:type="dxa"/>
          </w:tcPr>
          <w:p w:rsidR="00E02E0E" w:rsidRPr="00E02E0E" w:rsidRDefault="00E02E0E" w:rsidP="00E02E0E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 w:rsidRPr="00E02E0E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№ п/п</w:t>
            </w:r>
          </w:p>
          <w:p w:rsidR="00E02E0E" w:rsidRPr="00E02E0E" w:rsidRDefault="00E02E0E" w:rsidP="00E02E0E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3969" w:type="dxa"/>
          </w:tcPr>
          <w:p w:rsidR="00E02E0E" w:rsidRPr="00E02E0E" w:rsidRDefault="00E02E0E" w:rsidP="00E02E0E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E02E0E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КБК расходов</w:t>
            </w:r>
          </w:p>
        </w:tc>
        <w:tc>
          <w:tcPr>
            <w:tcW w:w="4700" w:type="dxa"/>
          </w:tcPr>
          <w:p w:rsidR="00E02E0E" w:rsidRPr="00E02E0E" w:rsidRDefault="00E02E0E" w:rsidP="00E02E0E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E02E0E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 фактически выполненных работ, руб.</w:t>
            </w:r>
          </w:p>
        </w:tc>
      </w:tr>
      <w:tr w:rsidR="00E02E0E" w:rsidRPr="00E02E0E" w:rsidTr="00DE1917">
        <w:tc>
          <w:tcPr>
            <w:tcW w:w="675" w:type="dxa"/>
          </w:tcPr>
          <w:p w:rsidR="00E02E0E" w:rsidRPr="00E02E0E" w:rsidRDefault="00E02E0E" w:rsidP="00E02E0E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3969" w:type="dxa"/>
          </w:tcPr>
          <w:p w:rsidR="00E02E0E" w:rsidRPr="00E02E0E" w:rsidRDefault="00E02E0E" w:rsidP="00E02E0E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4700" w:type="dxa"/>
          </w:tcPr>
          <w:p w:rsidR="00E02E0E" w:rsidRPr="00E02E0E" w:rsidRDefault="00E02E0E" w:rsidP="00E02E0E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</w:p>
        </w:tc>
      </w:tr>
      <w:tr w:rsidR="00E02E0E" w:rsidRPr="00E02E0E" w:rsidTr="00DE1917">
        <w:tc>
          <w:tcPr>
            <w:tcW w:w="675" w:type="dxa"/>
          </w:tcPr>
          <w:p w:rsidR="00E02E0E" w:rsidRPr="00E02E0E" w:rsidRDefault="00E02E0E" w:rsidP="00E02E0E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3969" w:type="dxa"/>
          </w:tcPr>
          <w:p w:rsidR="00E02E0E" w:rsidRPr="00E02E0E" w:rsidRDefault="00E02E0E" w:rsidP="00E02E0E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4700" w:type="dxa"/>
          </w:tcPr>
          <w:p w:rsidR="00E02E0E" w:rsidRPr="00E02E0E" w:rsidRDefault="00E02E0E" w:rsidP="00E02E0E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</w:p>
        </w:tc>
      </w:tr>
    </w:tbl>
    <w:p w:rsidR="00E02E0E" w:rsidRPr="00E02E0E" w:rsidRDefault="00E02E0E" w:rsidP="00E02E0E">
      <w:pPr>
        <w:widowControl w:val="0"/>
        <w:adjustRightInd w:val="0"/>
        <w:spacing w:after="0" w:line="360" w:lineRule="atLeast"/>
        <w:ind w:left="5040"/>
        <w:jc w:val="both"/>
        <w:textAlignment w:val="baseline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E02E0E" w:rsidRPr="00E02E0E" w:rsidRDefault="00E02E0E" w:rsidP="00E02E0E">
      <w:pPr>
        <w:widowControl w:val="0"/>
        <w:adjustRightInd w:val="0"/>
        <w:spacing w:after="0" w:line="360" w:lineRule="atLeast"/>
        <w:ind w:left="5040"/>
        <w:jc w:val="both"/>
        <w:textAlignment w:val="baseline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580698" w:rsidRDefault="00580698" w:rsidP="000C1BC0">
      <w:pPr>
        <w:widowControl w:val="0"/>
        <w:adjustRightInd w:val="0"/>
        <w:spacing w:after="0" w:line="360" w:lineRule="atLeast"/>
        <w:ind w:left="4962"/>
        <w:jc w:val="center"/>
        <w:textAlignment w:val="baseline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580698" w:rsidRDefault="00580698" w:rsidP="000C1BC0">
      <w:pPr>
        <w:widowControl w:val="0"/>
        <w:adjustRightInd w:val="0"/>
        <w:spacing w:after="0" w:line="360" w:lineRule="atLeast"/>
        <w:ind w:left="4962"/>
        <w:jc w:val="center"/>
        <w:textAlignment w:val="baseline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580698" w:rsidRDefault="00580698" w:rsidP="000C1BC0">
      <w:pPr>
        <w:widowControl w:val="0"/>
        <w:adjustRightInd w:val="0"/>
        <w:spacing w:after="0" w:line="360" w:lineRule="atLeast"/>
        <w:ind w:left="4962"/>
        <w:jc w:val="center"/>
        <w:textAlignment w:val="baseline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580698" w:rsidRDefault="00580698" w:rsidP="000C1BC0">
      <w:pPr>
        <w:widowControl w:val="0"/>
        <w:adjustRightInd w:val="0"/>
        <w:spacing w:after="0" w:line="360" w:lineRule="atLeast"/>
        <w:ind w:left="4962"/>
        <w:jc w:val="center"/>
        <w:textAlignment w:val="baseline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580698" w:rsidRDefault="00580698" w:rsidP="000C1BC0">
      <w:pPr>
        <w:widowControl w:val="0"/>
        <w:adjustRightInd w:val="0"/>
        <w:spacing w:after="0" w:line="360" w:lineRule="atLeast"/>
        <w:ind w:left="4962"/>
        <w:jc w:val="center"/>
        <w:textAlignment w:val="baseline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580698" w:rsidRDefault="00580698" w:rsidP="000C1BC0">
      <w:pPr>
        <w:widowControl w:val="0"/>
        <w:adjustRightInd w:val="0"/>
        <w:spacing w:after="0" w:line="360" w:lineRule="atLeast"/>
        <w:ind w:left="4962"/>
        <w:jc w:val="center"/>
        <w:textAlignment w:val="baseline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580698" w:rsidRDefault="00580698" w:rsidP="000C1BC0">
      <w:pPr>
        <w:widowControl w:val="0"/>
        <w:adjustRightInd w:val="0"/>
        <w:spacing w:after="0" w:line="360" w:lineRule="atLeast"/>
        <w:ind w:left="4962"/>
        <w:jc w:val="center"/>
        <w:textAlignment w:val="baseline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580698" w:rsidRDefault="00580698" w:rsidP="000C1BC0">
      <w:pPr>
        <w:widowControl w:val="0"/>
        <w:adjustRightInd w:val="0"/>
        <w:spacing w:after="0" w:line="360" w:lineRule="atLeast"/>
        <w:ind w:left="4962"/>
        <w:jc w:val="center"/>
        <w:textAlignment w:val="baseline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580698" w:rsidRDefault="00580698" w:rsidP="000C1BC0">
      <w:pPr>
        <w:widowControl w:val="0"/>
        <w:adjustRightInd w:val="0"/>
        <w:spacing w:after="0" w:line="360" w:lineRule="atLeast"/>
        <w:ind w:left="4962"/>
        <w:jc w:val="center"/>
        <w:textAlignment w:val="baseline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580698" w:rsidRDefault="00580698" w:rsidP="00A9280C">
      <w:pPr>
        <w:widowControl w:val="0"/>
        <w:adjustRightInd w:val="0"/>
        <w:spacing w:after="0" w:line="360" w:lineRule="atLeast"/>
        <w:textAlignment w:val="baseline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580698" w:rsidRDefault="00580698" w:rsidP="000C1BC0">
      <w:pPr>
        <w:widowControl w:val="0"/>
        <w:adjustRightInd w:val="0"/>
        <w:spacing w:after="0" w:line="360" w:lineRule="atLeast"/>
        <w:ind w:left="4962"/>
        <w:jc w:val="center"/>
        <w:textAlignment w:val="baseline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E02E0E" w:rsidRPr="00E02E0E" w:rsidRDefault="00E02E0E" w:rsidP="000C1BC0">
      <w:pPr>
        <w:widowControl w:val="0"/>
        <w:adjustRightInd w:val="0"/>
        <w:spacing w:after="0" w:line="360" w:lineRule="atLeast"/>
        <w:ind w:left="4962"/>
        <w:jc w:val="center"/>
        <w:textAlignment w:val="baseline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E02E0E">
        <w:rPr>
          <w:rFonts w:ascii="Times New Roman" w:eastAsia="Times New Roman" w:hAnsi="Times New Roman" w:cs="Times New Roman"/>
          <w:b/>
          <w:caps/>
          <w:sz w:val="28"/>
          <w:szCs w:val="28"/>
        </w:rPr>
        <w:t>УТВЕРЖДЁН</w:t>
      </w:r>
    </w:p>
    <w:p w:rsidR="000C1BC0" w:rsidRPr="000C1BC0" w:rsidRDefault="000C1BC0" w:rsidP="000C1BC0">
      <w:pPr>
        <w:widowControl w:val="0"/>
        <w:adjustRightInd w:val="0"/>
        <w:spacing w:after="0" w:line="240" w:lineRule="auto"/>
        <w:ind w:left="4962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C1BC0">
        <w:rPr>
          <w:rFonts w:ascii="Times New Roman" w:eastAsia="Times New Roman" w:hAnsi="Times New Roman" w:cs="Times New Roman"/>
          <w:b/>
          <w:sz w:val="28"/>
          <w:szCs w:val="28"/>
        </w:rPr>
        <w:t>решением земского собрания</w:t>
      </w:r>
    </w:p>
    <w:p w:rsidR="000C1BC0" w:rsidRPr="000C1BC0" w:rsidRDefault="00C7329B" w:rsidP="000C1BC0">
      <w:pPr>
        <w:widowControl w:val="0"/>
        <w:adjustRightInd w:val="0"/>
        <w:spacing w:after="0" w:line="240" w:lineRule="auto"/>
        <w:ind w:left="4962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Комсомольского</w:t>
      </w:r>
      <w:r w:rsidR="000C1BC0" w:rsidRPr="0090327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0C1BC0" w:rsidRPr="000C1BC0">
        <w:rPr>
          <w:rFonts w:ascii="Times New Roman" w:eastAsia="Times New Roman" w:hAnsi="Times New Roman" w:cs="Times New Roman"/>
          <w:b/>
          <w:sz w:val="28"/>
          <w:szCs w:val="28"/>
        </w:rPr>
        <w:t>сельского поселения</w:t>
      </w:r>
    </w:p>
    <w:p w:rsidR="00E02E0E" w:rsidRPr="00E02E0E" w:rsidRDefault="000C1BC0" w:rsidP="000C1BC0">
      <w:pPr>
        <w:widowControl w:val="0"/>
        <w:adjustRightInd w:val="0"/>
        <w:spacing w:after="0" w:line="240" w:lineRule="auto"/>
        <w:ind w:left="4962"/>
        <w:jc w:val="center"/>
        <w:textAlignment w:val="baseline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0C1BC0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A00E8C">
        <w:rPr>
          <w:rFonts w:ascii="Times New Roman" w:eastAsia="Times New Roman" w:hAnsi="Times New Roman" w:cs="Times New Roman"/>
          <w:b/>
          <w:sz w:val="28"/>
          <w:szCs w:val="28"/>
        </w:rPr>
        <w:t>17»  июня</w:t>
      </w:r>
      <w:r w:rsidRPr="000C1BC0">
        <w:rPr>
          <w:rFonts w:ascii="Times New Roman" w:eastAsia="Times New Roman" w:hAnsi="Times New Roman" w:cs="Times New Roman"/>
          <w:b/>
          <w:sz w:val="28"/>
          <w:szCs w:val="28"/>
        </w:rPr>
        <w:t xml:space="preserve"> 2022 г. № </w:t>
      </w:r>
      <w:r w:rsidR="006B6788">
        <w:rPr>
          <w:rFonts w:ascii="Times New Roman" w:eastAsia="Times New Roman" w:hAnsi="Times New Roman" w:cs="Times New Roman"/>
          <w:b/>
          <w:sz w:val="28"/>
          <w:szCs w:val="28"/>
        </w:rPr>
        <w:t>211</w:t>
      </w:r>
    </w:p>
    <w:p w:rsidR="00E02E0E" w:rsidRPr="00E02E0E" w:rsidRDefault="00E02E0E" w:rsidP="00E02E0E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0C1BC0" w:rsidRPr="0090327B" w:rsidRDefault="000C1BC0" w:rsidP="000C1BC0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C1BC0">
        <w:rPr>
          <w:rFonts w:ascii="Times New Roman" w:eastAsia="Times New Roman" w:hAnsi="Times New Roman" w:cs="Times New Roman"/>
          <w:b/>
          <w:sz w:val="28"/>
          <w:szCs w:val="28"/>
        </w:rPr>
        <w:t xml:space="preserve">Порядок и условия предоставления ежегодного объема межбюджетных трансфертов, предоставляемых в соответствии с решением земского собрания </w:t>
      </w:r>
      <w:r w:rsidR="00C7329B">
        <w:rPr>
          <w:rFonts w:ascii="Times New Roman" w:eastAsia="Times New Roman" w:hAnsi="Times New Roman" w:cs="Times New Roman"/>
          <w:b/>
          <w:sz w:val="28"/>
          <w:szCs w:val="28"/>
        </w:rPr>
        <w:t>Комсомольского</w:t>
      </w:r>
      <w:r w:rsidRPr="0090327B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сельского поселения Белгородского района, </w:t>
      </w:r>
    </w:p>
    <w:p w:rsidR="00E02E0E" w:rsidRPr="0090327B" w:rsidRDefault="000C1BC0" w:rsidP="000C1BC0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0327B">
        <w:rPr>
          <w:rFonts w:ascii="Times New Roman" w:eastAsia="Times New Roman" w:hAnsi="Times New Roman" w:cs="Times New Roman"/>
          <w:b/>
          <w:sz w:val="28"/>
          <w:szCs w:val="28"/>
        </w:rPr>
        <w:t xml:space="preserve">из бюджета сельского поселения </w:t>
      </w:r>
      <w:r w:rsidR="00C7329B">
        <w:rPr>
          <w:rFonts w:ascii="Times New Roman" w:eastAsia="Times New Roman" w:hAnsi="Times New Roman" w:cs="Times New Roman"/>
          <w:b/>
          <w:sz w:val="28"/>
          <w:szCs w:val="28"/>
        </w:rPr>
        <w:t>Комсомольского</w:t>
      </w:r>
      <w:r w:rsidRPr="0090327B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сельского поселения муниципального района «Белгородский район» Белгородской области бюджету муниципального района «Белгородский район» Белгородской области на осуществление части полномочий сельского поселения в сфере градостроительной деятельности</w:t>
      </w:r>
    </w:p>
    <w:p w:rsidR="00E02E0E" w:rsidRPr="00E02E0E" w:rsidRDefault="00E02E0E" w:rsidP="000C1BC0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</w:p>
    <w:p w:rsidR="00E02E0E" w:rsidRPr="0090327B" w:rsidRDefault="000C1BC0" w:rsidP="00761032">
      <w:pPr>
        <w:widowControl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61032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E02E0E" w:rsidRPr="00E02E0E">
        <w:rPr>
          <w:rFonts w:ascii="Times New Roman" w:eastAsia="Times New Roman" w:hAnsi="Times New Roman" w:cs="Times New Roman"/>
          <w:sz w:val="28"/>
          <w:szCs w:val="28"/>
        </w:rPr>
        <w:t xml:space="preserve">Настоящий Порядок и условия предоставления ежегодного объема межбюджетных трансфертов, </w:t>
      </w:r>
      <w:r w:rsidRPr="00761032">
        <w:rPr>
          <w:rFonts w:ascii="Times New Roman" w:eastAsia="Times New Roman" w:hAnsi="Times New Roman" w:cs="Times New Roman"/>
          <w:sz w:val="28"/>
          <w:szCs w:val="28"/>
        </w:rPr>
        <w:t xml:space="preserve">предоставляемых в соответствии с решением земского собрания </w:t>
      </w:r>
      <w:r w:rsidR="00C7329B">
        <w:rPr>
          <w:rFonts w:ascii="Times New Roman" w:eastAsia="Times New Roman" w:hAnsi="Times New Roman" w:cs="Times New Roman"/>
          <w:sz w:val="28"/>
          <w:szCs w:val="28"/>
        </w:rPr>
        <w:t>Комсомольского</w:t>
      </w:r>
      <w:r w:rsidRPr="0090327B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Белгородского района, из бюджета сельского поселения </w:t>
      </w:r>
      <w:r w:rsidR="00C7329B">
        <w:rPr>
          <w:rFonts w:ascii="Times New Roman" w:eastAsia="Times New Roman" w:hAnsi="Times New Roman" w:cs="Times New Roman"/>
          <w:sz w:val="28"/>
          <w:szCs w:val="28"/>
        </w:rPr>
        <w:t>Комсомольского</w:t>
      </w:r>
      <w:r w:rsidRPr="0090327B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муниципального района «Белгородский район» Белгородской области бюджету муниципального района «Белгородский район» Белгородской области на осуществление части полномочий сельского поселения в сфере градостроительной деятельности</w:t>
      </w:r>
      <w:r w:rsidR="00E02E0E" w:rsidRPr="0090327B">
        <w:rPr>
          <w:rFonts w:ascii="Times New Roman" w:eastAsia="Times New Roman" w:hAnsi="Times New Roman" w:cs="Times New Roman"/>
          <w:sz w:val="28"/>
          <w:szCs w:val="28"/>
        </w:rPr>
        <w:t xml:space="preserve"> (далее – Порядок) устанавливает порядок определения ежегодного объема межбюджетных трансфертов, </w:t>
      </w:r>
      <w:r w:rsidR="00E02E0E" w:rsidRPr="0090327B">
        <w:rPr>
          <w:rFonts w:ascii="Times New Roman" w:eastAsia="Times New Roman" w:hAnsi="Times New Roman" w:cs="Times New Roman"/>
          <w:bCs/>
          <w:sz w:val="28"/>
          <w:szCs w:val="28"/>
        </w:rPr>
        <w:t>предоставляемых в соответствии с решени</w:t>
      </w:r>
      <w:r w:rsidR="00761032" w:rsidRPr="0090327B">
        <w:rPr>
          <w:rFonts w:ascii="Times New Roman" w:eastAsia="Times New Roman" w:hAnsi="Times New Roman" w:cs="Times New Roman"/>
          <w:bCs/>
          <w:sz w:val="28"/>
          <w:szCs w:val="28"/>
        </w:rPr>
        <w:t>ем</w:t>
      </w:r>
      <w:r w:rsidR="00E02E0E" w:rsidRPr="0090327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61032" w:rsidRPr="0090327B">
        <w:rPr>
          <w:rFonts w:ascii="Times New Roman" w:eastAsia="Times New Roman" w:hAnsi="Times New Roman" w:cs="Times New Roman"/>
          <w:bCs/>
          <w:sz w:val="28"/>
          <w:szCs w:val="28"/>
        </w:rPr>
        <w:t>з</w:t>
      </w:r>
      <w:r w:rsidR="00E02E0E" w:rsidRPr="0090327B">
        <w:rPr>
          <w:rFonts w:ascii="Times New Roman" w:eastAsia="Times New Roman" w:hAnsi="Times New Roman" w:cs="Times New Roman"/>
          <w:bCs/>
          <w:sz w:val="28"/>
          <w:szCs w:val="28"/>
        </w:rPr>
        <w:t>емск</w:t>
      </w:r>
      <w:r w:rsidR="00761032" w:rsidRPr="0090327B">
        <w:rPr>
          <w:rFonts w:ascii="Times New Roman" w:eastAsia="Times New Roman" w:hAnsi="Times New Roman" w:cs="Times New Roman"/>
          <w:bCs/>
          <w:sz w:val="28"/>
          <w:szCs w:val="28"/>
        </w:rPr>
        <w:t>ого</w:t>
      </w:r>
      <w:r w:rsidR="00E02E0E" w:rsidRPr="0090327B">
        <w:rPr>
          <w:rFonts w:ascii="Times New Roman" w:eastAsia="Times New Roman" w:hAnsi="Times New Roman" w:cs="Times New Roman"/>
          <w:bCs/>
          <w:sz w:val="28"/>
          <w:szCs w:val="28"/>
        </w:rPr>
        <w:t xml:space="preserve"> собрани</w:t>
      </w:r>
      <w:r w:rsidR="00761032" w:rsidRPr="0090327B">
        <w:rPr>
          <w:rFonts w:ascii="Times New Roman" w:eastAsia="Times New Roman" w:hAnsi="Times New Roman" w:cs="Times New Roman"/>
          <w:bCs/>
          <w:sz w:val="28"/>
          <w:szCs w:val="28"/>
        </w:rPr>
        <w:t>я</w:t>
      </w:r>
      <w:r w:rsidR="00E02E0E" w:rsidRPr="0090327B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</w:t>
      </w:r>
      <w:r w:rsidR="00761032" w:rsidRPr="0090327B">
        <w:rPr>
          <w:rFonts w:ascii="Times New Roman" w:eastAsia="Times New Roman" w:hAnsi="Times New Roman" w:cs="Times New Roman"/>
          <w:bCs/>
          <w:sz w:val="28"/>
          <w:szCs w:val="28"/>
        </w:rPr>
        <w:t>ого</w:t>
      </w:r>
      <w:r w:rsidR="00E02E0E" w:rsidRPr="0090327B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поселени</w:t>
      </w:r>
      <w:r w:rsidR="00761032" w:rsidRPr="0090327B">
        <w:rPr>
          <w:rFonts w:ascii="Times New Roman" w:eastAsia="Times New Roman" w:hAnsi="Times New Roman" w:cs="Times New Roman"/>
          <w:bCs/>
          <w:sz w:val="28"/>
          <w:szCs w:val="28"/>
        </w:rPr>
        <w:t>я</w:t>
      </w:r>
      <w:r w:rsidR="00E02E0E" w:rsidRPr="0090327B">
        <w:rPr>
          <w:rFonts w:ascii="Times New Roman" w:eastAsia="Times New Roman" w:hAnsi="Times New Roman" w:cs="Times New Roman"/>
          <w:bCs/>
          <w:sz w:val="28"/>
          <w:szCs w:val="28"/>
        </w:rPr>
        <w:t xml:space="preserve"> Белгородского района, </w:t>
      </w:r>
      <w:r w:rsidR="00761032" w:rsidRPr="0090327B">
        <w:rPr>
          <w:rFonts w:ascii="Times New Roman" w:eastAsia="Times New Roman" w:hAnsi="Times New Roman" w:cs="Times New Roman"/>
          <w:sz w:val="28"/>
          <w:szCs w:val="28"/>
        </w:rPr>
        <w:t xml:space="preserve">из бюджета сельского поселения </w:t>
      </w:r>
      <w:r w:rsidR="00C7329B">
        <w:rPr>
          <w:rFonts w:ascii="Times New Roman" w:eastAsia="Times New Roman" w:hAnsi="Times New Roman" w:cs="Times New Roman"/>
          <w:sz w:val="28"/>
          <w:szCs w:val="28"/>
        </w:rPr>
        <w:t>Комсомольского</w:t>
      </w:r>
      <w:r w:rsidR="00761032" w:rsidRPr="0090327B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муниципального района «Белгородский район» Белгородской области бюджету муниципального района «Белгородский район» Белгородской области на осуществление части полномочий сельского поселения в сфере градостроительной деятельности</w:t>
      </w:r>
      <w:r w:rsidR="00E02E0E" w:rsidRPr="0090327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02E0E" w:rsidRPr="00E02E0E" w:rsidRDefault="000C1BC0" w:rsidP="00761032">
      <w:pPr>
        <w:widowControl w:val="0"/>
        <w:tabs>
          <w:tab w:val="left" w:pos="993"/>
        </w:tabs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E02E0E" w:rsidRPr="00E02E0E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Предоставление межбюджетных трансфертов осуществляется в пределах бюджетных ассигнований и лимитов бюджетных обязательств на цели, указанные в Соглашении между </w:t>
      </w:r>
      <w:r w:rsidR="00761032">
        <w:rPr>
          <w:rFonts w:ascii="Times New Roman" w:eastAsia="Times New Roman" w:hAnsi="Times New Roman" w:cs="Times New Roman"/>
          <w:sz w:val="28"/>
          <w:szCs w:val="28"/>
        </w:rPr>
        <w:t>а</w:t>
      </w:r>
      <w:r w:rsidR="00E02E0E" w:rsidRPr="00E02E0E">
        <w:rPr>
          <w:rFonts w:ascii="Times New Roman" w:eastAsia="Times New Roman" w:hAnsi="Times New Roman" w:cs="Times New Roman"/>
          <w:sz w:val="28"/>
          <w:szCs w:val="28"/>
        </w:rPr>
        <w:t>дминистрацией Белгородского района и администрацией сельского поселения Белгородского района об осуществлении части полномочий сельского поселения в сфере градостроительной деятельности.</w:t>
      </w:r>
    </w:p>
    <w:p w:rsidR="00E02E0E" w:rsidRPr="00E02E0E" w:rsidRDefault="00761032" w:rsidP="00761032">
      <w:pPr>
        <w:widowControl w:val="0"/>
        <w:tabs>
          <w:tab w:val="left" w:pos="993"/>
        </w:tabs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E02E0E" w:rsidRPr="00E02E0E">
        <w:rPr>
          <w:rFonts w:ascii="Times New Roman" w:eastAsia="Times New Roman" w:hAnsi="Times New Roman" w:cs="Times New Roman"/>
          <w:sz w:val="28"/>
          <w:szCs w:val="28"/>
        </w:rPr>
        <w:t>Размер межбюджетных трансфертов определяется в соответствии с Методикой расчета межбюджетных трансфертов, предоставляемых из бюджета сельского поселения муниципального района «Белгородский район» Белгородской области бюджету муниципального района «Белгородский район» Белгородской области на осуществление части полномочий сельского поселения в сфере градостроительной деятельности.</w:t>
      </w:r>
    </w:p>
    <w:p w:rsidR="00E02E0E" w:rsidRPr="00E02E0E" w:rsidRDefault="00761032" w:rsidP="00761032">
      <w:pPr>
        <w:widowControl w:val="0"/>
        <w:tabs>
          <w:tab w:val="left" w:pos="993"/>
        </w:tabs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4. </w:t>
      </w:r>
      <w:r w:rsidR="00E02E0E" w:rsidRPr="00E02E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Межбюджетные трансферты равными частями ежеквартально, не позднее 20-го числа последнего месяца текущего квартала, перечисляются из бюджет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="00E02E0E" w:rsidRPr="00E02E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сельск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ого</w:t>
      </w:r>
      <w:r w:rsidR="00E02E0E" w:rsidRPr="00E02E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поселени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</w:t>
      </w:r>
      <w:r w:rsidR="00E02E0E" w:rsidRPr="00E02E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02E0E" w:rsidRPr="00E02E0E">
        <w:rPr>
          <w:rFonts w:ascii="Times New Roman" w:eastAsia="Times New Roman" w:hAnsi="Times New Roman" w:cs="Times New Roman"/>
          <w:sz w:val="28"/>
          <w:szCs w:val="28"/>
        </w:rPr>
        <w:t>муниципального района «Белгородский район» Белгородской области</w:t>
      </w:r>
      <w:r w:rsidR="00E02E0E" w:rsidRPr="00E02E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бюджет муниципального района «Белгородский район» Белгородской области, за четвертый квартал текущего года – не позднее 20 декабря текущего года.</w:t>
      </w:r>
    </w:p>
    <w:p w:rsidR="00E02E0E" w:rsidRPr="00E02E0E" w:rsidRDefault="00E02E0E" w:rsidP="00E02E0E">
      <w:pPr>
        <w:widowControl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pacing w:val="-3"/>
          <w:sz w:val="28"/>
          <w:szCs w:val="28"/>
        </w:rPr>
      </w:pPr>
      <w:r w:rsidRPr="00E02E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5. Администрация Белгородского района ежегодно, не позднее 20-го числа месяца, следующего за отчетным периодом, направляет в администраци</w:t>
      </w:r>
      <w:r w:rsidR="007610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ю</w:t>
      </w:r>
      <w:r w:rsidRPr="00E02E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сельск</w:t>
      </w:r>
      <w:r w:rsidR="007610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ого</w:t>
      </w:r>
      <w:r w:rsidRPr="00E02E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поселени</w:t>
      </w:r>
      <w:r w:rsidR="007610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</w:t>
      </w:r>
      <w:r w:rsidRPr="00E02E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Белгородского района отчет об использовании </w:t>
      </w:r>
      <w:r w:rsidRPr="00E02E0E">
        <w:rPr>
          <w:rFonts w:ascii="Times New Roman" w:eastAsia="Times New Roman" w:hAnsi="Times New Roman" w:cs="Times New Roman"/>
          <w:color w:val="000000" w:themeColor="text1"/>
          <w:spacing w:val="5"/>
          <w:sz w:val="28"/>
          <w:szCs w:val="28"/>
        </w:rPr>
        <w:t xml:space="preserve">межбюджетных трансфертов, </w:t>
      </w:r>
      <w:r w:rsidRPr="00E02E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предоставляемых </w:t>
      </w:r>
      <w:r w:rsidRPr="00E02E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осуществление части полномочий поселений в сфере градостроительной деятельности</w:t>
      </w:r>
      <w:r w:rsidRPr="00E02E0E">
        <w:rPr>
          <w:rFonts w:ascii="Times New Roman" w:eastAsia="Times New Roman" w:hAnsi="Times New Roman" w:cs="Times New Roman"/>
          <w:bCs/>
          <w:color w:val="000000" w:themeColor="text1"/>
          <w:spacing w:val="-3"/>
          <w:sz w:val="28"/>
          <w:szCs w:val="28"/>
        </w:rPr>
        <w:t xml:space="preserve"> </w:t>
      </w:r>
      <w:r w:rsidRPr="00E02E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согласно приложению к настоящему Соглашению.</w:t>
      </w:r>
    </w:p>
    <w:p w:rsidR="00E02E0E" w:rsidRPr="00E02E0E" w:rsidRDefault="00E02E0E" w:rsidP="00E02E0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2E0E">
        <w:rPr>
          <w:rFonts w:ascii="Times New Roman" w:eastAsia="Times New Roman" w:hAnsi="Times New Roman" w:cs="Times New Roman"/>
          <w:color w:val="000000"/>
          <w:sz w:val="28"/>
          <w:szCs w:val="28"/>
        </w:rPr>
        <w:t>6. Администрация Белгородского района несет ответственность за нецелевое использование межбюджетных трансфертов и достоверность отчетности, представляемой в соответствии с пунктом 5 настоящего Порядка.</w:t>
      </w:r>
    </w:p>
    <w:p w:rsidR="00E02E0E" w:rsidRPr="00E02E0E" w:rsidRDefault="00E02E0E" w:rsidP="00E02E0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2E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7. При установлении отсутствия потребности </w:t>
      </w:r>
      <w:r w:rsidRPr="00E02E0E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</w:t>
      </w:r>
      <w:r w:rsidRPr="00E02E0E">
        <w:rPr>
          <w:rFonts w:ascii="Times New Roman" w:eastAsia="Times New Roman" w:hAnsi="Times New Roman" w:cs="Times New Roman"/>
          <w:color w:val="000000"/>
          <w:sz w:val="28"/>
          <w:szCs w:val="28"/>
        </w:rPr>
        <w:t>в межбюджетных трансфертах, их остаток либо часть остатка подлежит возврату в доход бюджета сельского поселения.</w:t>
      </w:r>
    </w:p>
    <w:p w:rsidR="00E02E0E" w:rsidRPr="00E02E0E" w:rsidRDefault="00E02E0E" w:rsidP="00E02E0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2E0E">
        <w:rPr>
          <w:rFonts w:ascii="Times New Roman" w:eastAsia="Times New Roman" w:hAnsi="Times New Roman" w:cs="Times New Roman"/>
          <w:color w:val="000000"/>
          <w:sz w:val="28"/>
          <w:szCs w:val="28"/>
        </w:rPr>
        <w:t>8. Неисполнение администрацией сельского поселения Белгородского района обязательств по перечислению межбюджетных трансфертов в бюджет муниципального района «Белгородский район» Белгородской области влечет ответственность в соответствии с действующим законодательством Российской Федерации.</w:t>
      </w:r>
    </w:p>
    <w:p w:rsidR="00E02E0E" w:rsidRPr="00E02E0E" w:rsidRDefault="00E02E0E" w:rsidP="00E02E0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E02E0E" w:rsidRPr="00E02E0E" w:rsidRDefault="00E02E0E" w:rsidP="00E02E0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E02E0E" w:rsidRPr="00E02E0E" w:rsidRDefault="00E02E0E" w:rsidP="00E02E0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E02E0E" w:rsidRPr="00E02E0E" w:rsidRDefault="00E02E0E" w:rsidP="00E02E0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E02E0E" w:rsidRPr="00E02E0E" w:rsidRDefault="00E02E0E" w:rsidP="00E02E0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E02E0E" w:rsidRPr="00E02E0E" w:rsidRDefault="00E02E0E" w:rsidP="00E02E0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E02E0E" w:rsidRPr="00E02E0E" w:rsidRDefault="00E02E0E" w:rsidP="00E02E0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E02E0E" w:rsidRPr="00E02E0E" w:rsidRDefault="00E02E0E" w:rsidP="00E02E0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E02E0E" w:rsidRPr="00E02E0E" w:rsidRDefault="00E02E0E" w:rsidP="00E02E0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E02E0E" w:rsidRPr="00E02E0E" w:rsidRDefault="00E02E0E" w:rsidP="00E02E0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E02E0E" w:rsidRPr="00E02E0E" w:rsidRDefault="00E02E0E" w:rsidP="00E02E0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E02E0E" w:rsidRPr="00E02E0E" w:rsidRDefault="00E02E0E" w:rsidP="00E02E0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E02E0E" w:rsidRPr="00E02E0E" w:rsidRDefault="00E02E0E" w:rsidP="00E02E0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E02E0E" w:rsidRPr="00E02E0E" w:rsidRDefault="00E02E0E" w:rsidP="00E02E0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E02E0E" w:rsidRPr="00E02E0E" w:rsidRDefault="00E02E0E" w:rsidP="00E02E0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E02E0E" w:rsidRPr="00E02E0E" w:rsidRDefault="00E02E0E" w:rsidP="00E02E0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E02E0E" w:rsidRPr="00E02E0E" w:rsidRDefault="00E02E0E" w:rsidP="00E02E0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E02E0E" w:rsidRPr="00E02E0E" w:rsidRDefault="00E02E0E" w:rsidP="00E02E0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E02E0E" w:rsidRPr="00E02E0E" w:rsidRDefault="00E02E0E" w:rsidP="00E02E0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E02E0E" w:rsidRPr="00E02E0E" w:rsidRDefault="00E02E0E" w:rsidP="00E02E0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E02E0E" w:rsidRPr="00E02E0E" w:rsidRDefault="00E02E0E" w:rsidP="00E02E0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E02E0E" w:rsidRPr="00E02E0E" w:rsidRDefault="00E02E0E" w:rsidP="00E02E0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E02E0E" w:rsidRPr="00E02E0E" w:rsidRDefault="00E02E0E" w:rsidP="00E02E0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E02E0E" w:rsidRPr="00E02E0E" w:rsidRDefault="00E02E0E" w:rsidP="00A9280C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E02E0E" w:rsidRPr="00E02E0E" w:rsidRDefault="00E02E0E" w:rsidP="00E02E0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E02E0E" w:rsidRPr="0090327B" w:rsidRDefault="00E02E0E" w:rsidP="000C1BC0">
      <w:pPr>
        <w:tabs>
          <w:tab w:val="left" w:pos="993"/>
        </w:tabs>
        <w:spacing w:after="0" w:line="240" w:lineRule="auto"/>
        <w:ind w:firstLine="4962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90327B">
        <w:rPr>
          <w:rFonts w:ascii="Times New Roman" w:eastAsia="Times New Roman" w:hAnsi="Times New Roman" w:cs="Times New Roman"/>
          <w:b/>
          <w:caps/>
          <w:sz w:val="28"/>
          <w:szCs w:val="28"/>
        </w:rPr>
        <w:t>УТВЕРЖДЕНА</w:t>
      </w:r>
    </w:p>
    <w:p w:rsidR="000C1BC0" w:rsidRPr="0090327B" w:rsidRDefault="000C1BC0" w:rsidP="000C1BC0">
      <w:pPr>
        <w:widowControl w:val="0"/>
        <w:adjustRightInd w:val="0"/>
        <w:spacing w:after="0" w:line="240" w:lineRule="auto"/>
        <w:ind w:firstLine="4962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0327B">
        <w:rPr>
          <w:rFonts w:ascii="Times New Roman" w:eastAsia="Times New Roman" w:hAnsi="Times New Roman" w:cs="Times New Roman"/>
          <w:b/>
          <w:sz w:val="28"/>
          <w:szCs w:val="28"/>
        </w:rPr>
        <w:t>решением земского собрания</w:t>
      </w:r>
    </w:p>
    <w:p w:rsidR="000C1BC0" w:rsidRPr="0090327B" w:rsidRDefault="00C7329B" w:rsidP="00A9280C">
      <w:pPr>
        <w:widowControl w:val="0"/>
        <w:adjustRightInd w:val="0"/>
        <w:spacing w:after="0" w:line="240" w:lineRule="auto"/>
        <w:ind w:firstLine="4678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Комсомольского</w:t>
      </w:r>
      <w:r w:rsidR="00A9280C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сельского </w:t>
      </w:r>
      <w:r w:rsidR="000C1BC0" w:rsidRPr="0090327B">
        <w:rPr>
          <w:rFonts w:ascii="Times New Roman" w:eastAsia="Times New Roman" w:hAnsi="Times New Roman" w:cs="Times New Roman"/>
          <w:b/>
          <w:sz w:val="28"/>
          <w:szCs w:val="28"/>
        </w:rPr>
        <w:t>поселения</w:t>
      </w:r>
    </w:p>
    <w:p w:rsidR="000C1BC0" w:rsidRPr="00A00E8C" w:rsidRDefault="000C1BC0" w:rsidP="000C1BC0">
      <w:pPr>
        <w:widowControl w:val="0"/>
        <w:adjustRightInd w:val="0"/>
        <w:spacing w:after="0" w:line="240" w:lineRule="auto"/>
        <w:ind w:firstLine="4962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00E8C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A00E8C" w:rsidRPr="00A00E8C">
        <w:rPr>
          <w:rFonts w:ascii="Times New Roman" w:eastAsia="Times New Roman" w:hAnsi="Times New Roman" w:cs="Times New Roman"/>
          <w:b/>
          <w:sz w:val="28"/>
          <w:szCs w:val="28"/>
        </w:rPr>
        <w:t>17</w:t>
      </w:r>
      <w:r w:rsidRPr="00A00E8C">
        <w:rPr>
          <w:rFonts w:ascii="Times New Roman" w:eastAsia="Times New Roman" w:hAnsi="Times New Roman" w:cs="Times New Roman"/>
          <w:b/>
          <w:sz w:val="28"/>
          <w:szCs w:val="28"/>
        </w:rPr>
        <w:t xml:space="preserve">»  </w:t>
      </w:r>
      <w:r w:rsidR="00A00E8C" w:rsidRPr="00A00E8C">
        <w:rPr>
          <w:rFonts w:ascii="Times New Roman" w:eastAsia="Times New Roman" w:hAnsi="Times New Roman" w:cs="Times New Roman"/>
          <w:b/>
          <w:sz w:val="28"/>
          <w:szCs w:val="28"/>
        </w:rPr>
        <w:t>июня</w:t>
      </w:r>
      <w:r w:rsidRPr="00A00E8C">
        <w:rPr>
          <w:rFonts w:ascii="Times New Roman" w:eastAsia="Times New Roman" w:hAnsi="Times New Roman" w:cs="Times New Roman"/>
          <w:b/>
          <w:sz w:val="28"/>
          <w:szCs w:val="28"/>
        </w:rPr>
        <w:t xml:space="preserve"> 2022 г. № </w:t>
      </w:r>
      <w:r w:rsidR="006B6788">
        <w:rPr>
          <w:rFonts w:ascii="Times New Roman" w:eastAsia="Times New Roman" w:hAnsi="Times New Roman" w:cs="Times New Roman"/>
          <w:b/>
          <w:sz w:val="28"/>
          <w:szCs w:val="28"/>
        </w:rPr>
        <w:t>211</w:t>
      </w:r>
    </w:p>
    <w:p w:rsidR="000C1BC0" w:rsidRDefault="000C1BC0" w:rsidP="000C1BC0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61032" w:rsidRDefault="00761032" w:rsidP="00761032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aps/>
          <w:sz w:val="26"/>
          <w:szCs w:val="26"/>
        </w:rPr>
      </w:pPr>
    </w:p>
    <w:p w:rsidR="00E02E0E" w:rsidRPr="00580698" w:rsidRDefault="00E02E0E" w:rsidP="00761032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02E0E">
        <w:rPr>
          <w:rFonts w:ascii="Times New Roman" w:eastAsia="Times New Roman" w:hAnsi="Times New Roman" w:cs="Times New Roman"/>
          <w:b/>
          <w:caps/>
          <w:sz w:val="26"/>
          <w:szCs w:val="26"/>
        </w:rPr>
        <w:t>методика расчета</w:t>
      </w:r>
      <w:r w:rsidRPr="00E02E0E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E02E0E">
        <w:rPr>
          <w:rFonts w:ascii="Times New Roman" w:eastAsia="Times New Roman" w:hAnsi="Times New Roman" w:cs="Times New Roman"/>
          <w:b/>
          <w:sz w:val="26"/>
          <w:szCs w:val="26"/>
        </w:rPr>
        <w:br/>
      </w:r>
      <w:r w:rsidRPr="00E02E0E">
        <w:rPr>
          <w:rFonts w:ascii="Times New Roman" w:eastAsia="Times New Roman" w:hAnsi="Times New Roman" w:cs="Times New Roman"/>
          <w:b/>
          <w:sz w:val="28"/>
          <w:szCs w:val="28"/>
        </w:rPr>
        <w:t xml:space="preserve">межбюджетных трансфертов, </w:t>
      </w:r>
      <w:r w:rsidR="00761032" w:rsidRPr="0076103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предоставляемых в соответствии с решением земского собрания </w:t>
      </w:r>
      <w:r w:rsidR="00C7329B">
        <w:rPr>
          <w:rFonts w:ascii="Times New Roman" w:eastAsia="Times New Roman" w:hAnsi="Times New Roman" w:cs="Times New Roman"/>
          <w:b/>
          <w:bCs/>
          <w:sz w:val="28"/>
          <w:szCs w:val="28"/>
        </w:rPr>
        <w:t>Комсомольского</w:t>
      </w:r>
      <w:r w:rsidR="00761032" w:rsidRPr="0058069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сельского поселения Белгородского района, из бюджета сельского поселения </w:t>
      </w:r>
      <w:r w:rsidR="00C7329B">
        <w:rPr>
          <w:rFonts w:ascii="Times New Roman" w:eastAsia="Times New Roman" w:hAnsi="Times New Roman" w:cs="Times New Roman"/>
          <w:b/>
          <w:bCs/>
          <w:sz w:val="28"/>
          <w:szCs w:val="28"/>
        </w:rPr>
        <w:t>Комсомольского</w:t>
      </w:r>
      <w:r w:rsidR="00761032" w:rsidRPr="0058069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сельского поселения муниципального района «Белгородский район» Белгородской области бюджету муниципального района «Белгородский район» Белгородской области на осуществление части полномочий сельского поселения в сфере градостроительной деятельности</w:t>
      </w:r>
    </w:p>
    <w:p w:rsidR="00761032" w:rsidRPr="00E02E0E" w:rsidRDefault="00761032" w:rsidP="00761032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02E0E" w:rsidRPr="00E02E0E" w:rsidRDefault="00E02E0E" w:rsidP="00E02E0E">
      <w:pPr>
        <w:widowControl w:val="0"/>
        <w:shd w:val="clear" w:color="auto" w:fill="FFFFFF"/>
        <w:adjustRightInd w:val="0"/>
        <w:spacing w:after="0" w:line="240" w:lineRule="auto"/>
        <w:ind w:right="29" w:firstLine="702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E02E0E">
        <w:rPr>
          <w:rFonts w:ascii="Times New Roman" w:eastAsia="Times New Roman" w:hAnsi="Times New Roman" w:cs="Times New Roman"/>
          <w:sz w:val="26"/>
          <w:szCs w:val="26"/>
        </w:rPr>
        <w:t xml:space="preserve">Объем средств на оплату труда (с начислениями) работников, непосредственно осуществляющих часть полномочий, рассчитывается по формуле: </w:t>
      </w:r>
      <w:r w:rsidRPr="00E02E0E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S</w:t>
      </w:r>
      <w:r w:rsidRPr="00E02E0E">
        <w:rPr>
          <w:rFonts w:ascii="Times New Roman" w:eastAsia="Times New Roman" w:hAnsi="Times New Roman" w:cs="Times New Roman"/>
          <w:b/>
          <w:sz w:val="26"/>
          <w:szCs w:val="26"/>
        </w:rPr>
        <w:t>мбт = N * Чнп</w:t>
      </w:r>
      <w:r w:rsidRPr="00E02E0E">
        <w:rPr>
          <w:rFonts w:ascii="Times New Roman" w:eastAsia="Times New Roman" w:hAnsi="Times New Roman" w:cs="Times New Roman"/>
          <w:sz w:val="26"/>
          <w:szCs w:val="26"/>
        </w:rPr>
        <w:t>+</w:t>
      </w:r>
      <w:r w:rsidRPr="00E02E0E">
        <w:rPr>
          <w:rFonts w:ascii="Times New Roman" w:eastAsia="Times New Roman" w:hAnsi="Times New Roman" w:cs="Times New Roman"/>
          <w:b/>
          <w:sz w:val="26"/>
          <w:szCs w:val="26"/>
        </w:rPr>
        <w:t>С</w:t>
      </w:r>
      <w:r w:rsidRPr="00E02E0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E02E0E" w:rsidRPr="00E02E0E" w:rsidRDefault="00E02E0E" w:rsidP="00E02E0E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E02E0E">
        <w:rPr>
          <w:rFonts w:ascii="Times New Roman" w:eastAsia="Times New Roman" w:hAnsi="Times New Roman" w:cs="Times New Roman"/>
          <w:sz w:val="26"/>
          <w:szCs w:val="26"/>
        </w:rPr>
        <w:t xml:space="preserve">где: </w:t>
      </w:r>
      <w:r w:rsidRPr="00E02E0E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S</w:t>
      </w:r>
      <w:r w:rsidRPr="00E02E0E">
        <w:rPr>
          <w:rFonts w:ascii="Times New Roman" w:eastAsia="Times New Roman" w:hAnsi="Times New Roman" w:cs="Times New Roman"/>
          <w:b/>
          <w:sz w:val="26"/>
          <w:szCs w:val="26"/>
        </w:rPr>
        <w:t>мбт</w:t>
      </w:r>
      <w:r w:rsidRPr="00E02E0E">
        <w:rPr>
          <w:rFonts w:ascii="Times New Roman" w:eastAsia="Times New Roman" w:hAnsi="Times New Roman" w:cs="Times New Roman"/>
          <w:sz w:val="26"/>
          <w:szCs w:val="26"/>
        </w:rPr>
        <w:t xml:space="preserve"> - размер межбюджетных трансфертов на осуществление части полномочий поселений в сфере градостроительной деятельности;</w:t>
      </w:r>
    </w:p>
    <w:p w:rsidR="00E02E0E" w:rsidRPr="00E02E0E" w:rsidRDefault="00E02E0E" w:rsidP="00E02E0E">
      <w:pPr>
        <w:widowControl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E02E0E">
        <w:rPr>
          <w:rFonts w:ascii="Times New Roman" w:eastAsia="Times New Roman" w:hAnsi="Times New Roman" w:cs="Times New Roman"/>
          <w:b/>
          <w:sz w:val="26"/>
          <w:szCs w:val="26"/>
        </w:rPr>
        <w:t>Чнп</w:t>
      </w:r>
      <w:r w:rsidRPr="00E02E0E">
        <w:rPr>
          <w:rFonts w:ascii="Times New Roman" w:eastAsia="Times New Roman" w:hAnsi="Times New Roman" w:cs="Times New Roman"/>
          <w:sz w:val="26"/>
          <w:szCs w:val="26"/>
        </w:rPr>
        <w:t xml:space="preserve"> - численность населения поселения;</w:t>
      </w:r>
    </w:p>
    <w:p w:rsidR="00E02E0E" w:rsidRPr="00E02E0E" w:rsidRDefault="00E02E0E" w:rsidP="00E02E0E">
      <w:pPr>
        <w:widowControl w:val="0"/>
        <w:adjustRightInd w:val="0"/>
        <w:spacing w:before="40"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E02E0E">
        <w:rPr>
          <w:rFonts w:ascii="Times New Roman" w:eastAsia="Times New Roman" w:hAnsi="Times New Roman" w:cs="Times New Roman"/>
          <w:sz w:val="26"/>
          <w:szCs w:val="26"/>
        </w:rPr>
        <w:t>С – базовая цена градостроительной документации в текущих ценах;</w:t>
      </w:r>
    </w:p>
    <w:p w:rsidR="00E02E0E" w:rsidRPr="00E02E0E" w:rsidRDefault="00E02E0E" w:rsidP="00E02E0E">
      <w:pPr>
        <w:widowControl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E02E0E">
        <w:rPr>
          <w:rFonts w:ascii="Times New Roman" w:eastAsia="Times New Roman" w:hAnsi="Times New Roman" w:cs="Times New Roman"/>
          <w:b/>
          <w:sz w:val="26"/>
          <w:szCs w:val="26"/>
        </w:rPr>
        <w:t>N</w:t>
      </w:r>
      <w:r w:rsidRPr="00E02E0E">
        <w:rPr>
          <w:rFonts w:ascii="Times New Roman" w:eastAsia="Times New Roman" w:hAnsi="Times New Roman" w:cs="Times New Roman"/>
          <w:sz w:val="26"/>
          <w:szCs w:val="26"/>
        </w:rPr>
        <w:t xml:space="preserve"> - норматив финансовых затрат на финансирование расходов в сфере градостроительной деятельности, определяется по формуле:</w:t>
      </w:r>
    </w:p>
    <w:p w:rsidR="00E02E0E" w:rsidRPr="00E02E0E" w:rsidRDefault="00E02E0E" w:rsidP="00E02E0E">
      <w:pPr>
        <w:widowControl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E02E0E">
        <w:rPr>
          <w:rFonts w:ascii="Times New Roman" w:eastAsia="Times New Roman" w:hAnsi="Times New Roman" w:cs="Times New Roman"/>
          <w:b/>
          <w:sz w:val="26"/>
          <w:szCs w:val="26"/>
        </w:rPr>
        <w:t xml:space="preserve">N = </w:t>
      </w:r>
      <w:r w:rsidRPr="00E02E0E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S</w:t>
      </w:r>
      <w:r w:rsidRPr="00E02E0E">
        <w:rPr>
          <w:rFonts w:ascii="Times New Roman" w:eastAsia="Times New Roman" w:hAnsi="Times New Roman" w:cs="Times New Roman"/>
          <w:b/>
          <w:sz w:val="26"/>
          <w:szCs w:val="26"/>
        </w:rPr>
        <w:t>оп/Чнр</w:t>
      </w:r>
      <w:r w:rsidRPr="00E02E0E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</w:p>
    <w:p w:rsidR="00E02E0E" w:rsidRPr="00E02E0E" w:rsidRDefault="00E02E0E" w:rsidP="00E02E0E">
      <w:pPr>
        <w:widowControl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E02E0E">
        <w:rPr>
          <w:rFonts w:ascii="Times New Roman" w:eastAsia="Times New Roman" w:hAnsi="Times New Roman" w:cs="Times New Roman"/>
          <w:sz w:val="26"/>
          <w:szCs w:val="26"/>
        </w:rPr>
        <w:t xml:space="preserve">где: </w:t>
      </w:r>
      <w:r w:rsidRPr="00E02E0E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S</w:t>
      </w:r>
      <w:r w:rsidRPr="00E02E0E">
        <w:rPr>
          <w:rFonts w:ascii="Times New Roman" w:eastAsia="Times New Roman" w:hAnsi="Times New Roman" w:cs="Times New Roman"/>
          <w:b/>
          <w:sz w:val="26"/>
          <w:szCs w:val="26"/>
        </w:rPr>
        <w:t>оп</w:t>
      </w:r>
      <w:r w:rsidRPr="00E02E0E">
        <w:rPr>
          <w:rFonts w:ascii="Times New Roman" w:eastAsia="Times New Roman" w:hAnsi="Times New Roman" w:cs="Times New Roman"/>
          <w:sz w:val="26"/>
          <w:szCs w:val="26"/>
        </w:rPr>
        <w:t xml:space="preserve"> - сумма расходов на содержание в год работников, непосредственно осуществляющих часть полномочий, определяется по формуле;</w:t>
      </w:r>
    </w:p>
    <w:p w:rsidR="00E02E0E" w:rsidRPr="00E02E0E" w:rsidRDefault="00E02E0E" w:rsidP="00E02E0E">
      <w:pPr>
        <w:widowControl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02E0E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S</w:t>
      </w:r>
      <w:r w:rsidRPr="00E02E0E">
        <w:rPr>
          <w:rFonts w:ascii="Times New Roman" w:eastAsia="Times New Roman" w:hAnsi="Times New Roman" w:cs="Times New Roman"/>
          <w:b/>
          <w:sz w:val="26"/>
          <w:szCs w:val="26"/>
        </w:rPr>
        <w:t>оп</w:t>
      </w:r>
      <w:r w:rsidRPr="00E02E0E">
        <w:rPr>
          <w:rFonts w:ascii="Times New Roman" w:eastAsia="Times New Roman" w:hAnsi="Times New Roman" w:cs="Times New Roman"/>
          <w:sz w:val="26"/>
          <w:szCs w:val="26"/>
        </w:rPr>
        <w:t xml:space="preserve"> = </w:t>
      </w:r>
      <w:r w:rsidRPr="00E02E0E">
        <w:rPr>
          <w:rFonts w:ascii="Times New Roman" w:eastAsia="Times New Roman" w:hAnsi="Times New Roman" w:cs="Times New Roman"/>
          <w:b/>
          <w:sz w:val="26"/>
          <w:szCs w:val="26"/>
        </w:rPr>
        <w:t>(Сот+Смз)*Км;</w:t>
      </w:r>
    </w:p>
    <w:p w:rsidR="00E02E0E" w:rsidRPr="00E02E0E" w:rsidRDefault="00E02E0E" w:rsidP="00E02E0E">
      <w:pPr>
        <w:widowControl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-1"/>
          <w:sz w:val="26"/>
          <w:szCs w:val="26"/>
        </w:rPr>
      </w:pPr>
      <w:r w:rsidRPr="00E02E0E">
        <w:rPr>
          <w:rFonts w:ascii="Times New Roman" w:eastAsia="Times New Roman" w:hAnsi="Times New Roman" w:cs="Times New Roman"/>
          <w:b/>
          <w:sz w:val="26"/>
          <w:szCs w:val="26"/>
        </w:rPr>
        <w:t xml:space="preserve">Сот - </w:t>
      </w:r>
      <w:r w:rsidRPr="00E02E0E">
        <w:rPr>
          <w:rFonts w:ascii="Times New Roman" w:eastAsia="Times New Roman" w:hAnsi="Times New Roman" w:cs="Times New Roman"/>
          <w:spacing w:val="-1"/>
          <w:sz w:val="26"/>
          <w:szCs w:val="26"/>
        </w:rPr>
        <w:t>оплата труда;</w:t>
      </w:r>
    </w:p>
    <w:p w:rsidR="00E02E0E" w:rsidRPr="00E02E0E" w:rsidRDefault="00E02E0E" w:rsidP="00E02E0E">
      <w:pPr>
        <w:widowControl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-1"/>
          <w:sz w:val="26"/>
          <w:szCs w:val="26"/>
        </w:rPr>
      </w:pPr>
      <w:r w:rsidRPr="00E02E0E">
        <w:rPr>
          <w:rFonts w:ascii="Times New Roman" w:eastAsia="Times New Roman" w:hAnsi="Times New Roman" w:cs="Times New Roman"/>
          <w:b/>
          <w:sz w:val="26"/>
          <w:szCs w:val="26"/>
        </w:rPr>
        <w:t xml:space="preserve">Смз </w:t>
      </w:r>
      <w:r w:rsidRPr="00E02E0E">
        <w:rPr>
          <w:rFonts w:ascii="Times New Roman" w:eastAsia="Times New Roman" w:hAnsi="Times New Roman" w:cs="Times New Roman"/>
          <w:sz w:val="26"/>
          <w:szCs w:val="26"/>
        </w:rPr>
        <w:t>– материальные затраты;</w:t>
      </w:r>
    </w:p>
    <w:p w:rsidR="00E02E0E" w:rsidRPr="00E02E0E" w:rsidRDefault="00E02E0E" w:rsidP="00E02E0E">
      <w:pPr>
        <w:widowControl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02E0E">
        <w:rPr>
          <w:rFonts w:ascii="Times New Roman" w:eastAsia="Times New Roman" w:hAnsi="Times New Roman" w:cs="Times New Roman"/>
          <w:b/>
          <w:sz w:val="26"/>
          <w:szCs w:val="26"/>
        </w:rPr>
        <w:t>Км</w:t>
      </w:r>
      <w:r w:rsidRPr="00E02E0E">
        <w:rPr>
          <w:rFonts w:ascii="Times New Roman" w:eastAsia="Times New Roman" w:hAnsi="Times New Roman" w:cs="Times New Roman"/>
          <w:sz w:val="26"/>
          <w:szCs w:val="26"/>
        </w:rPr>
        <w:t xml:space="preserve"> - количество месяцев (12);</w:t>
      </w:r>
    </w:p>
    <w:p w:rsidR="00E02E0E" w:rsidRPr="00E02E0E" w:rsidRDefault="00E02E0E" w:rsidP="00E02E0E">
      <w:pPr>
        <w:widowControl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E02E0E">
        <w:rPr>
          <w:rFonts w:ascii="Times New Roman" w:eastAsia="Times New Roman" w:hAnsi="Times New Roman" w:cs="Times New Roman"/>
          <w:b/>
          <w:sz w:val="26"/>
          <w:szCs w:val="26"/>
        </w:rPr>
        <w:t>Чнр</w:t>
      </w:r>
      <w:r w:rsidRPr="00E02E0E">
        <w:rPr>
          <w:rFonts w:ascii="Times New Roman" w:eastAsia="Times New Roman" w:hAnsi="Times New Roman" w:cs="Times New Roman"/>
          <w:sz w:val="26"/>
          <w:szCs w:val="26"/>
        </w:rPr>
        <w:t xml:space="preserve"> - численность населения муниципального района.</w:t>
      </w:r>
    </w:p>
    <w:p w:rsidR="00E02E0E" w:rsidRPr="00E02E0E" w:rsidRDefault="00E02E0E" w:rsidP="00E02E0E">
      <w:pPr>
        <w:widowControl w:val="0"/>
        <w:adjustRightInd w:val="0"/>
        <w:spacing w:before="40"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02E0E">
        <w:rPr>
          <w:rFonts w:ascii="Times New Roman" w:eastAsia="Times New Roman" w:hAnsi="Times New Roman" w:cs="Times New Roman"/>
          <w:b/>
          <w:sz w:val="26"/>
          <w:szCs w:val="26"/>
        </w:rPr>
        <w:t>С=(</w:t>
      </w:r>
      <w:r w:rsidRPr="00E02E0E">
        <w:rPr>
          <w:rFonts w:ascii="Times New Roman" w:eastAsia="Times New Roman" w:hAnsi="Times New Roman" w:cs="Times New Roman"/>
          <w:b/>
          <w:i/>
          <w:sz w:val="26"/>
          <w:szCs w:val="26"/>
        </w:rPr>
        <w:t>а+вх</w:t>
      </w:r>
      <w:r w:rsidRPr="00E02E0E">
        <w:rPr>
          <w:rFonts w:ascii="Times New Roman" w:eastAsia="Times New Roman" w:hAnsi="Times New Roman" w:cs="Times New Roman"/>
          <w:b/>
          <w:sz w:val="26"/>
          <w:szCs w:val="26"/>
        </w:rPr>
        <w:t>)</w:t>
      </w:r>
      <w:r w:rsidRPr="00E02E0E">
        <w:rPr>
          <w:rFonts w:ascii="Times New Roman" w:eastAsia="Times New Roman" w:hAnsi="Times New Roman" w:cs="Times New Roman"/>
          <w:b/>
          <w:i/>
          <w:sz w:val="26"/>
          <w:szCs w:val="26"/>
        </w:rPr>
        <w:t>хК</w:t>
      </w:r>
      <w:r w:rsidRPr="00E02E0E">
        <w:rPr>
          <w:rFonts w:ascii="Times New Roman" w:eastAsia="Times New Roman" w:hAnsi="Times New Roman" w:cs="Times New Roman"/>
          <w:b/>
          <w:i/>
          <w:sz w:val="26"/>
          <w:szCs w:val="26"/>
          <w:vertAlign w:val="subscript"/>
          <w:lang w:val="en-US"/>
        </w:rPr>
        <w:t>i</w:t>
      </w:r>
    </w:p>
    <w:p w:rsidR="00E02E0E" w:rsidRPr="00E02E0E" w:rsidRDefault="00E02E0E" w:rsidP="00E02E0E">
      <w:pPr>
        <w:widowControl w:val="0"/>
        <w:adjustRightInd w:val="0"/>
        <w:spacing w:before="40"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E02E0E">
        <w:rPr>
          <w:rFonts w:ascii="Times New Roman" w:eastAsia="Times New Roman" w:hAnsi="Times New Roman" w:cs="Times New Roman"/>
          <w:sz w:val="26"/>
          <w:szCs w:val="26"/>
        </w:rPr>
        <w:t>где: «</w:t>
      </w:r>
      <w:r w:rsidRPr="00E02E0E">
        <w:rPr>
          <w:rFonts w:ascii="Times New Roman" w:eastAsia="Times New Roman" w:hAnsi="Times New Roman" w:cs="Times New Roman"/>
          <w:b/>
          <w:i/>
          <w:sz w:val="26"/>
          <w:szCs w:val="26"/>
        </w:rPr>
        <w:t>а</w:t>
      </w:r>
      <w:r w:rsidRPr="00E02E0E">
        <w:rPr>
          <w:rFonts w:ascii="Times New Roman" w:eastAsia="Times New Roman" w:hAnsi="Times New Roman" w:cs="Times New Roman"/>
          <w:sz w:val="26"/>
          <w:szCs w:val="26"/>
        </w:rPr>
        <w:t>» и «</w:t>
      </w:r>
      <w:r w:rsidRPr="00E02E0E">
        <w:rPr>
          <w:rFonts w:ascii="Times New Roman" w:eastAsia="Times New Roman" w:hAnsi="Times New Roman" w:cs="Times New Roman"/>
          <w:b/>
          <w:i/>
          <w:sz w:val="26"/>
          <w:szCs w:val="26"/>
        </w:rPr>
        <w:t>в</w:t>
      </w:r>
      <w:r w:rsidRPr="00E02E0E">
        <w:rPr>
          <w:rFonts w:ascii="Times New Roman" w:eastAsia="Times New Roman" w:hAnsi="Times New Roman" w:cs="Times New Roman"/>
          <w:sz w:val="26"/>
          <w:szCs w:val="26"/>
        </w:rPr>
        <w:t>» - постоянные величины для определения интервала натурального показателя;</w:t>
      </w:r>
    </w:p>
    <w:p w:rsidR="00E02E0E" w:rsidRPr="00E02E0E" w:rsidRDefault="00E02E0E" w:rsidP="00E02E0E">
      <w:pPr>
        <w:widowControl w:val="0"/>
        <w:adjustRightInd w:val="0"/>
        <w:spacing w:before="40"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E02E0E">
        <w:rPr>
          <w:rFonts w:ascii="Times New Roman" w:eastAsia="Times New Roman" w:hAnsi="Times New Roman" w:cs="Times New Roman"/>
          <w:b/>
          <w:i/>
          <w:sz w:val="26"/>
          <w:szCs w:val="26"/>
        </w:rPr>
        <w:t>х</w:t>
      </w:r>
      <w:r w:rsidRPr="00E02E0E">
        <w:rPr>
          <w:rFonts w:ascii="Times New Roman" w:eastAsia="Times New Roman" w:hAnsi="Times New Roman" w:cs="Times New Roman"/>
          <w:sz w:val="26"/>
          <w:szCs w:val="26"/>
        </w:rPr>
        <w:t xml:space="preserve"> – натуральный показатель;</w:t>
      </w:r>
    </w:p>
    <w:p w:rsidR="00E02E0E" w:rsidRPr="00E02E0E" w:rsidRDefault="00E02E0E" w:rsidP="00E02E0E">
      <w:pPr>
        <w:widowControl w:val="0"/>
        <w:adjustRightInd w:val="0"/>
        <w:spacing w:before="40"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E02E0E">
        <w:rPr>
          <w:rFonts w:ascii="Times New Roman" w:eastAsia="Times New Roman" w:hAnsi="Times New Roman" w:cs="Times New Roman"/>
          <w:b/>
          <w:i/>
          <w:sz w:val="26"/>
          <w:szCs w:val="26"/>
        </w:rPr>
        <w:t>К</w:t>
      </w:r>
      <w:r w:rsidRPr="00E02E0E">
        <w:rPr>
          <w:rFonts w:ascii="Times New Roman" w:eastAsia="Times New Roman" w:hAnsi="Times New Roman" w:cs="Times New Roman"/>
          <w:b/>
          <w:i/>
          <w:sz w:val="26"/>
          <w:szCs w:val="26"/>
          <w:vertAlign w:val="subscript"/>
          <w:lang w:val="en-US"/>
        </w:rPr>
        <w:t>i</w:t>
      </w:r>
      <w:r w:rsidRPr="00E02E0E">
        <w:rPr>
          <w:rFonts w:ascii="Times New Roman" w:eastAsia="Times New Roman" w:hAnsi="Times New Roman" w:cs="Times New Roman"/>
          <w:sz w:val="26"/>
          <w:szCs w:val="26"/>
        </w:rPr>
        <w:t xml:space="preserve"> – коэффициент, отражающий инфляционные процессы на момент определения базовой цены разработки градостроительной документации.</w:t>
      </w:r>
    </w:p>
    <w:p w:rsidR="00E02E0E" w:rsidRPr="00E02E0E" w:rsidRDefault="00E02E0E" w:rsidP="00E02E0E">
      <w:pPr>
        <w:widowControl w:val="0"/>
        <w:adjustRightInd w:val="0"/>
        <w:spacing w:before="40"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</w:p>
    <w:p w:rsidR="00761032" w:rsidRDefault="00E02E0E" w:rsidP="00A9280C">
      <w:pPr>
        <w:widowControl w:val="0"/>
        <w:shd w:val="clear" w:color="auto" w:fill="FFFFFF"/>
        <w:adjustRightInd w:val="0"/>
        <w:spacing w:after="0" w:line="299" w:lineRule="exact"/>
        <w:ind w:right="65"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02E0E">
        <w:rPr>
          <w:rFonts w:ascii="Times New Roman" w:eastAsia="Times New Roman" w:hAnsi="Times New Roman" w:cs="Times New Roman"/>
          <w:b/>
          <w:sz w:val="26"/>
          <w:szCs w:val="26"/>
        </w:rPr>
        <w:t>Размер межбюджетных трансфертов на осуществление полномочий сельских поселений</w:t>
      </w:r>
      <w:r w:rsidRPr="00E02E0E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 xml:space="preserve"> </w:t>
      </w:r>
      <w:r w:rsidRPr="00E02E0E">
        <w:rPr>
          <w:rFonts w:ascii="Times New Roman" w:eastAsia="Times New Roman" w:hAnsi="Times New Roman" w:cs="Times New Roman"/>
          <w:b/>
          <w:sz w:val="26"/>
          <w:szCs w:val="26"/>
        </w:rPr>
        <w:t>в сфере градостроительной деятельности</w:t>
      </w:r>
    </w:p>
    <w:tbl>
      <w:tblPr>
        <w:tblpPr w:leftFromText="180" w:rightFromText="180" w:bottomFromText="160" w:vertAnchor="text" w:horzAnchor="margin" w:tblpY="384"/>
        <w:tblW w:w="963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724"/>
        <w:gridCol w:w="4253"/>
        <w:gridCol w:w="1681"/>
        <w:gridCol w:w="1559"/>
        <w:gridCol w:w="1417"/>
      </w:tblGrid>
      <w:tr w:rsidR="00761032" w:rsidRPr="00761032" w:rsidTr="00DE1917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61032" w:rsidRPr="00761032" w:rsidRDefault="00761032" w:rsidP="00761032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76103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61032" w:rsidRPr="00761032" w:rsidRDefault="00761032" w:rsidP="00761032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76103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Наименование поселения</w:t>
            </w:r>
          </w:p>
        </w:tc>
        <w:tc>
          <w:tcPr>
            <w:tcW w:w="4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032" w:rsidRPr="00761032" w:rsidRDefault="00761032" w:rsidP="00761032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76103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Сумма</w:t>
            </w:r>
          </w:p>
          <w:p w:rsidR="00761032" w:rsidRPr="00761032" w:rsidRDefault="00761032" w:rsidP="00761032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76103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межбюджетных трансфертов,</w:t>
            </w:r>
          </w:p>
          <w:p w:rsidR="00761032" w:rsidRPr="00761032" w:rsidRDefault="00761032" w:rsidP="00761032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76103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тыс. рублей</w:t>
            </w:r>
          </w:p>
        </w:tc>
      </w:tr>
      <w:tr w:rsidR="00761032" w:rsidRPr="00761032" w:rsidTr="00DE1917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61032" w:rsidRPr="00761032" w:rsidRDefault="00761032" w:rsidP="00761032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61032" w:rsidRPr="00761032" w:rsidRDefault="00761032" w:rsidP="00761032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032" w:rsidRPr="00761032" w:rsidRDefault="00761032" w:rsidP="00761032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76103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032" w:rsidRPr="00761032" w:rsidRDefault="00761032" w:rsidP="00761032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76103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032" w:rsidRPr="00761032" w:rsidRDefault="00761032" w:rsidP="00761032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76103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2024 год</w:t>
            </w:r>
          </w:p>
        </w:tc>
      </w:tr>
      <w:tr w:rsidR="00761032" w:rsidRPr="00761032" w:rsidTr="00DE1917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61032" w:rsidRPr="00761032" w:rsidRDefault="00761032" w:rsidP="00761032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61032" w:rsidRPr="00580698" w:rsidRDefault="00A9280C" w:rsidP="00761032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Комсомольское</w:t>
            </w:r>
            <w:r w:rsidR="00580698" w:rsidRPr="0058069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761032" w:rsidRPr="0058069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сельское поселение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032" w:rsidRPr="00761032" w:rsidRDefault="00761032" w:rsidP="00761032">
            <w:pPr>
              <w:widowControl w:val="0"/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610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032" w:rsidRPr="00761032" w:rsidRDefault="00761032" w:rsidP="00761032">
            <w:pPr>
              <w:widowControl w:val="0"/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610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032" w:rsidRPr="00761032" w:rsidRDefault="00761032" w:rsidP="00761032">
            <w:pPr>
              <w:widowControl w:val="0"/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610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3,0</w:t>
            </w:r>
          </w:p>
        </w:tc>
      </w:tr>
    </w:tbl>
    <w:p w:rsidR="00E02E0E" w:rsidRPr="00CC1CD2" w:rsidRDefault="00E02E0E" w:rsidP="00580698">
      <w:pPr>
        <w:widowControl w:val="0"/>
        <w:shd w:val="clear" w:color="auto" w:fill="FFFFFF"/>
        <w:adjustRightInd w:val="0"/>
        <w:spacing w:after="0" w:line="299" w:lineRule="exact"/>
        <w:ind w:right="65"/>
        <w:jc w:val="center"/>
        <w:textAlignment w:val="baseline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E02E0E" w:rsidRPr="00CC1CD2" w:rsidSect="00DE1917">
      <w:headerReference w:type="default" r:id="rId10"/>
      <w:footerReference w:type="default" r:id="rId11"/>
      <w:headerReference w:type="first" r:id="rId12"/>
      <w:pgSz w:w="11906" w:h="16838"/>
      <w:pgMar w:top="1134" w:right="567" w:bottom="1134" w:left="1701" w:header="567" w:footer="11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1B34" w:rsidRDefault="00BA1B34" w:rsidP="00AF7371">
      <w:pPr>
        <w:spacing w:after="0" w:line="240" w:lineRule="auto"/>
      </w:pPr>
      <w:r>
        <w:separator/>
      </w:r>
    </w:p>
  </w:endnote>
  <w:endnote w:type="continuationSeparator" w:id="0">
    <w:p w:rsidR="00BA1B34" w:rsidRDefault="00BA1B34" w:rsidP="00AF73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27B" w:rsidRDefault="0090327B">
    <w:pPr>
      <w:pStyle w:val="a5"/>
      <w:jc w:val="right"/>
    </w:pPr>
  </w:p>
  <w:p w:rsidR="0090327B" w:rsidRDefault="0090327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1B34" w:rsidRDefault="00BA1B34" w:rsidP="00AF7371">
      <w:pPr>
        <w:spacing w:after="0" w:line="240" w:lineRule="auto"/>
      </w:pPr>
      <w:r>
        <w:separator/>
      </w:r>
    </w:p>
  </w:footnote>
  <w:footnote w:type="continuationSeparator" w:id="0">
    <w:p w:rsidR="00BA1B34" w:rsidRDefault="00BA1B34" w:rsidP="00AF73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59569"/>
      <w:docPartObj>
        <w:docPartGallery w:val="Page Numbers (Top of Page)"/>
        <w:docPartUnique/>
      </w:docPartObj>
    </w:sdtPr>
    <w:sdtEndPr/>
    <w:sdtContent>
      <w:p w:rsidR="0090327B" w:rsidRDefault="00B60701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D31C2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90327B" w:rsidRDefault="0090327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27B" w:rsidRDefault="0090327B" w:rsidP="00DE1917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B4DDB"/>
    <w:multiLevelType w:val="multilevel"/>
    <w:tmpl w:val="C5049E3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1">
    <w:nsid w:val="1E9D2183"/>
    <w:multiLevelType w:val="hybridMultilevel"/>
    <w:tmpl w:val="8C6EC582"/>
    <w:lvl w:ilvl="0" w:tplc="258CAF80">
      <w:start w:val="1"/>
      <w:numFmt w:val="decimal"/>
      <w:lvlText w:val="4.%1."/>
      <w:lvlJc w:val="left"/>
      <w:pPr>
        <w:tabs>
          <w:tab w:val="num" w:pos="947"/>
        </w:tabs>
        <w:ind w:left="947" w:hanging="360"/>
      </w:pPr>
      <w:rPr>
        <w:rFonts w:hint="default"/>
        <w:b w:val="0"/>
      </w:rPr>
    </w:lvl>
    <w:lvl w:ilvl="1" w:tplc="C494E408">
      <w:start w:val="1"/>
      <w:numFmt w:val="decimal"/>
      <w:lvlText w:val="4.2.%2."/>
      <w:lvlJc w:val="left"/>
      <w:pPr>
        <w:tabs>
          <w:tab w:val="num" w:pos="1620"/>
        </w:tabs>
        <w:ind w:left="1620" w:hanging="54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64A205B"/>
    <w:multiLevelType w:val="multilevel"/>
    <w:tmpl w:val="78ACEF78"/>
    <w:lvl w:ilvl="0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05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777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2609" w:hanging="108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3081" w:hanging="108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3913" w:hanging="144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4745" w:hanging="180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5217" w:hanging="180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6049" w:hanging="2160"/>
      </w:pPr>
      <w:rPr>
        <w:rFonts w:hint="default"/>
        <w:sz w:val="20"/>
      </w:rPr>
    </w:lvl>
  </w:abstractNum>
  <w:abstractNum w:abstractNumId="3">
    <w:nsid w:val="3C640CCB"/>
    <w:multiLevelType w:val="hybridMultilevel"/>
    <w:tmpl w:val="F69C861E"/>
    <w:lvl w:ilvl="0" w:tplc="CBF8A8EA">
      <w:start w:val="1"/>
      <w:numFmt w:val="decimal"/>
      <w:lvlText w:val="%1."/>
      <w:lvlJc w:val="left"/>
      <w:pPr>
        <w:ind w:left="1826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61973F4"/>
    <w:multiLevelType w:val="hybridMultilevel"/>
    <w:tmpl w:val="96F6013A"/>
    <w:lvl w:ilvl="0" w:tplc="9BDEF930">
      <w:start w:val="1"/>
      <w:numFmt w:val="decimal"/>
      <w:lvlText w:val="6.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701448B"/>
    <w:multiLevelType w:val="multilevel"/>
    <w:tmpl w:val="732248E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6">
    <w:nsid w:val="5302360E"/>
    <w:multiLevelType w:val="multilevel"/>
    <w:tmpl w:val="DE90F06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5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72" w:hanging="2160"/>
      </w:pPr>
      <w:rPr>
        <w:rFonts w:hint="default"/>
      </w:rPr>
    </w:lvl>
  </w:abstractNum>
  <w:abstractNum w:abstractNumId="7">
    <w:nsid w:val="60F96FE1"/>
    <w:multiLevelType w:val="hybridMultilevel"/>
    <w:tmpl w:val="9E52334E"/>
    <w:lvl w:ilvl="0" w:tplc="48D0AD9C">
      <w:start w:val="1"/>
      <w:numFmt w:val="decimal"/>
      <w:lvlText w:val="4.1.%1."/>
      <w:lvlJc w:val="left"/>
      <w:pPr>
        <w:tabs>
          <w:tab w:val="num" w:pos="1533"/>
        </w:tabs>
        <w:ind w:left="1533" w:hanging="54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46"/>
        </w:tabs>
        <w:ind w:left="184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66"/>
        </w:tabs>
        <w:ind w:left="256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6"/>
        </w:tabs>
        <w:ind w:left="328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6"/>
        </w:tabs>
        <w:ind w:left="400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6"/>
        </w:tabs>
        <w:ind w:left="472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6"/>
        </w:tabs>
        <w:ind w:left="544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6"/>
        </w:tabs>
        <w:ind w:left="616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6"/>
        </w:tabs>
        <w:ind w:left="6886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7"/>
  </w:num>
  <w:num w:numId="5">
    <w:abstractNumId w:val="2"/>
  </w:num>
  <w:num w:numId="6">
    <w:abstractNumId w:val="5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42434"/>
    <w:rsid w:val="000157F1"/>
    <w:rsid w:val="0004323C"/>
    <w:rsid w:val="00060372"/>
    <w:rsid w:val="000C1BC0"/>
    <w:rsid w:val="00221658"/>
    <w:rsid w:val="00234962"/>
    <w:rsid w:val="002E1C7F"/>
    <w:rsid w:val="00300256"/>
    <w:rsid w:val="003D31C2"/>
    <w:rsid w:val="004B2ADC"/>
    <w:rsid w:val="004F0B1E"/>
    <w:rsid w:val="00580468"/>
    <w:rsid w:val="00580698"/>
    <w:rsid w:val="006036B2"/>
    <w:rsid w:val="006B6788"/>
    <w:rsid w:val="00761032"/>
    <w:rsid w:val="007B40A0"/>
    <w:rsid w:val="00830BAC"/>
    <w:rsid w:val="0090327B"/>
    <w:rsid w:val="00930AEB"/>
    <w:rsid w:val="0095595D"/>
    <w:rsid w:val="00981AA8"/>
    <w:rsid w:val="00A00E8C"/>
    <w:rsid w:val="00A1638C"/>
    <w:rsid w:val="00A9280C"/>
    <w:rsid w:val="00AB541C"/>
    <w:rsid w:val="00AF7371"/>
    <w:rsid w:val="00B317D8"/>
    <w:rsid w:val="00B60701"/>
    <w:rsid w:val="00BA1B34"/>
    <w:rsid w:val="00BA646B"/>
    <w:rsid w:val="00C41C3A"/>
    <w:rsid w:val="00C52145"/>
    <w:rsid w:val="00C7329B"/>
    <w:rsid w:val="00CC1CD2"/>
    <w:rsid w:val="00CC7804"/>
    <w:rsid w:val="00D42434"/>
    <w:rsid w:val="00D52331"/>
    <w:rsid w:val="00D769A8"/>
    <w:rsid w:val="00DA7E70"/>
    <w:rsid w:val="00DC103A"/>
    <w:rsid w:val="00DE1917"/>
    <w:rsid w:val="00E02E0E"/>
    <w:rsid w:val="00EF3C5A"/>
    <w:rsid w:val="00F143B0"/>
    <w:rsid w:val="00F84528"/>
    <w:rsid w:val="00FB37C1"/>
    <w:rsid w:val="00FF3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B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4243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D42434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D4243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D42434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D424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ody Text"/>
    <w:basedOn w:val="a"/>
    <w:link w:val="a9"/>
    <w:rsid w:val="00D4243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9">
    <w:name w:val="Основной текст Знак"/>
    <w:basedOn w:val="a0"/>
    <w:link w:val="a8"/>
    <w:rsid w:val="00D42434"/>
    <w:rPr>
      <w:rFonts w:ascii="Times New Roman" w:eastAsia="Times New Roman" w:hAnsi="Times New Roman" w:cs="Times New Roman"/>
      <w:sz w:val="28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D42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42434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E02E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0C1BC0"/>
    <w:pPr>
      <w:ind w:left="720"/>
      <w:contextualSpacing/>
    </w:pPr>
  </w:style>
  <w:style w:type="paragraph" w:customStyle="1" w:styleId="ConsNonformat">
    <w:name w:val="ConsNonformat"/>
    <w:rsid w:val="00DE1917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nformat">
    <w:name w:val="ConsPlusNonformat"/>
    <w:uiPriority w:val="99"/>
    <w:rsid w:val="0090327B"/>
    <w:pPr>
      <w:autoSpaceDE w:val="0"/>
      <w:autoSpaceDN w:val="0"/>
      <w:adjustRightInd w:val="0"/>
      <w:spacing w:after="0" w:line="240" w:lineRule="auto"/>
    </w:pPr>
    <w:rPr>
      <w:rFonts w:ascii="Courier New" w:eastAsiaTheme="minorHAnsi" w:hAnsi="Courier New" w:cs="Courier New"/>
      <w:sz w:val="20"/>
      <w:szCs w:val="20"/>
      <w:lang w:eastAsia="en-US"/>
    </w:rPr>
  </w:style>
  <w:style w:type="paragraph" w:customStyle="1" w:styleId="ConsNormal">
    <w:name w:val="ConsNormal"/>
    <w:rsid w:val="0090327B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23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EF850A-571A-4213-9914-CA027EBA9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3275</Words>
  <Characters>18671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Zam</cp:lastModifiedBy>
  <cp:revision>7</cp:revision>
  <cp:lastPrinted>2022-06-23T17:32:00Z</cp:lastPrinted>
  <dcterms:created xsi:type="dcterms:W3CDTF">2022-06-17T13:13:00Z</dcterms:created>
  <dcterms:modified xsi:type="dcterms:W3CDTF">2022-08-05T15:36:00Z</dcterms:modified>
</cp:coreProperties>
</file>